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Bidi" w:hAnsiTheme="majorBidi" w:cstheme="majorBidi"/>
        </w:rPr>
        <w:id w:val="-563026824"/>
        <w:docPartObj>
          <w:docPartGallery w:val="Cover Pages"/>
          <w:docPartUnique/>
        </w:docPartObj>
      </w:sdtPr>
      <w:sdtEndPr>
        <w:rPr>
          <w:sz w:val="52"/>
          <w:szCs w:val="52"/>
        </w:rPr>
      </w:sdtEndPr>
      <w:sdtContent>
        <w:p w14:paraId="33C595F9" w14:textId="46BE7C59" w:rsidR="00D368DC" w:rsidRPr="00CC7944" w:rsidRDefault="00D368DC">
          <w:pPr>
            <w:rPr>
              <w:rFonts w:asciiTheme="majorBidi" w:hAnsiTheme="majorBidi" w:cstheme="majorBidi"/>
            </w:rPr>
          </w:pPr>
        </w:p>
        <w:tbl>
          <w:tblPr>
            <w:tblpPr w:leftFromText="187" w:rightFromText="187" w:vertAnchor="page" w:horzAnchor="margin" w:tblpXSpec="center" w:tblpY="2604"/>
            <w:tblW w:w="3922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88"/>
            <w:gridCol w:w="426"/>
          </w:tblGrid>
          <w:tr w:rsidR="0081010E" w:rsidRPr="00CC7944" w14:paraId="6B89E8DE" w14:textId="77777777" w:rsidTr="0081010E">
            <w:sdt>
              <w:sdtPr>
                <w:rPr>
                  <w:rFonts w:asciiTheme="majorBidi" w:hAnsiTheme="majorBidi" w:cstheme="majorBidi"/>
                  <w:caps/>
                  <w:color w:val="4F81BD" w:themeColor="accent1"/>
                  <w:sz w:val="26"/>
                  <w:szCs w:val="26"/>
                </w:rPr>
                <w:alias w:val="Société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214" w:type="dxa"/>
                    <w:gridSpan w:val="2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348D116" w14:textId="77777777" w:rsidR="0081010E" w:rsidRPr="00CC7944" w:rsidRDefault="0081010E" w:rsidP="0081010E">
                    <w:pPr>
                      <w:pStyle w:val="Sansinterligne"/>
                      <w:rPr>
                        <w:rFonts w:asciiTheme="majorBidi" w:hAnsiTheme="majorBidi" w:cstheme="majorBidi"/>
                        <w:color w:val="365F91" w:themeColor="accent1" w:themeShade="BF"/>
                        <w:sz w:val="24"/>
                      </w:rPr>
                    </w:pPr>
                    <w:r w:rsidRPr="00CC7944">
                      <w:rPr>
                        <w:rFonts w:asciiTheme="majorBidi" w:hAnsiTheme="majorBidi" w:cstheme="majorBidi"/>
                        <w:caps/>
                        <w:color w:val="4F81BD" w:themeColor="accent1"/>
                        <w:sz w:val="26"/>
                        <w:szCs w:val="26"/>
                      </w:rPr>
                      <w:t>ÉCOLE Nationale des Sciences AppliquÉes DE KHOURIBGA</w:t>
                    </w:r>
                  </w:p>
                </w:tc>
              </w:sdtContent>
            </w:sdt>
          </w:tr>
          <w:tr w:rsidR="0081010E" w:rsidRPr="00CC7944" w14:paraId="3107F47E" w14:textId="77777777" w:rsidTr="0081010E">
            <w:tc>
              <w:tcPr>
                <w:tcW w:w="7214" w:type="dxa"/>
                <w:gridSpan w:val="2"/>
              </w:tcPr>
              <w:sdt>
                <w:sdtPr>
                  <w:rPr>
                    <w:rFonts w:asciiTheme="majorBidi" w:eastAsiaTheme="majorEastAsia" w:hAnsiTheme="majorBidi" w:cstheme="majorBidi"/>
                    <w:color w:val="4F81BD" w:themeColor="accent1"/>
                    <w:sz w:val="88"/>
                    <w:szCs w:val="88"/>
                  </w:rPr>
                  <w:alias w:val="Titr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24B78F7A" w14:textId="77777777" w:rsidR="0081010E" w:rsidRPr="00CC7944" w:rsidRDefault="0081010E" w:rsidP="0081010E">
                    <w:pPr>
                      <w:pStyle w:val="Sansinterligne"/>
                      <w:spacing w:line="216" w:lineRule="auto"/>
                      <w:rPr>
                        <w:rFonts w:asciiTheme="majorBidi" w:eastAsiaTheme="majorEastAsia" w:hAnsiTheme="majorBid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CC7944">
                      <w:rPr>
                        <w:rFonts w:asciiTheme="majorBidi" w:eastAsiaTheme="majorEastAsia" w:hAnsiTheme="majorBidi" w:cstheme="majorBidi"/>
                        <w:color w:val="4F81BD" w:themeColor="accent1"/>
                        <w:sz w:val="88"/>
                        <w:szCs w:val="88"/>
                      </w:rPr>
                      <w:t>COMMISSION SCIENTIFIQUE</w:t>
                    </w:r>
                  </w:p>
                </w:sdtContent>
              </w:sdt>
            </w:tc>
          </w:tr>
          <w:tr w:rsidR="0081010E" w:rsidRPr="00CC7944" w14:paraId="137716BD" w14:textId="77777777" w:rsidTr="0081010E">
            <w:trPr>
              <w:gridAfter w:val="1"/>
              <w:wAfter w:w="426" w:type="dxa"/>
            </w:trPr>
            <w:sdt>
              <w:sdtPr>
                <w:rPr>
                  <w:rFonts w:asciiTheme="majorBidi" w:eastAsia="Times New Roman" w:hAnsiTheme="majorBidi" w:cstheme="majorBidi"/>
                  <w:caps/>
                  <w:color w:val="4F81BD" w:themeColor="accent1"/>
                  <w:sz w:val="26"/>
                  <w:szCs w:val="26"/>
                  <w:lang w:val="fr-FR" w:eastAsia="fr-FR"/>
                </w:rPr>
                <w:alias w:val="Sous-titr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78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93B4FF5" w14:textId="77777777" w:rsidR="0081010E" w:rsidRPr="00CC7944" w:rsidRDefault="0081010E" w:rsidP="0081010E">
                    <w:pPr>
                      <w:pStyle w:val="Sansinterligne"/>
                      <w:rPr>
                        <w:rFonts w:asciiTheme="majorBidi" w:hAnsiTheme="majorBidi" w:cstheme="majorBidi"/>
                        <w:color w:val="365F91" w:themeColor="accent1" w:themeShade="BF"/>
                        <w:sz w:val="24"/>
                      </w:rPr>
                    </w:pPr>
                    <w:r w:rsidRPr="00CC7944">
                      <w:rPr>
                        <w:rFonts w:asciiTheme="majorBidi" w:eastAsia="Times New Roman" w:hAnsiTheme="majorBidi" w:cstheme="majorBidi"/>
                        <w:caps/>
                        <w:color w:val="4F81BD" w:themeColor="accent1"/>
                        <w:sz w:val="26"/>
                        <w:szCs w:val="26"/>
                        <w:lang w:val="fr-FR" w:eastAsia="fr-FR"/>
                      </w:rPr>
                      <w:t>GRILLE D’EVALUATION POUR LA PROMOTION DES ENSEIGNANTS-CHERCHEURS</w:t>
                    </w:r>
                  </w:p>
                </w:tc>
              </w:sdtContent>
            </w:sdt>
          </w:tr>
        </w:tbl>
        <w:p w14:paraId="119B74A4" w14:textId="4C43B9B2" w:rsidR="00D368DC" w:rsidRPr="00CC7944" w:rsidRDefault="001753D8">
          <w:pPr>
            <w:rPr>
              <w:rFonts w:asciiTheme="majorBidi" w:hAnsiTheme="majorBidi" w:cstheme="majorBidi"/>
              <w:b/>
              <w:bCs/>
              <w:sz w:val="52"/>
              <w:szCs w:val="52"/>
            </w:rPr>
          </w:pPr>
          <w:r w:rsidRPr="00CC7944">
            <w:rPr>
              <w:rFonts w:asciiTheme="majorBidi" w:hAnsiTheme="majorBidi" w:cstheme="majorBidi"/>
              <w:noProof/>
              <w:sz w:val="52"/>
              <w:szCs w:val="52"/>
            </w:rPr>
            <mc:AlternateContent>
              <mc:Choice Requires="wps">
                <w:drawing>
                  <wp:anchor distT="91440" distB="91440" distL="114300" distR="114300" simplePos="0" relativeHeight="251665408" behindDoc="0" locked="0" layoutInCell="1" allowOverlap="1" wp14:anchorId="6D2B2CA4" wp14:editId="16E2830A">
                    <wp:simplePos x="0" y="0"/>
                    <wp:positionH relativeFrom="margin">
                      <wp:posOffset>-1270</wp:posOffset>
                    </wp:positionH>
                    <wp:positionV relativeFrom="paragraph">
                      <wp:posOffset>8250555</wp:posOffset>
                    </wp:positionV>
                    <wp:extent cx="5970270" cy="1021080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0270" cy="1021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B5F35" w14:textId="3DFB5BBA" w:rsidR="00122807" w:rsidRDefault="0081010E">
                                <w:pPr>
                                  <w:pBdr>
                                    <w:top w:val="single" w:sz="24" w:space="8" w:color="4F81BD" w:themeColor="accent1"/>
                                    <w:bottom w:val="single" w:sz="24" w:space="8" w:color="4F81BD" w:themeColor="accent1"/>
                                  </w:pBdr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  <w:t xml:space="preserve">- </w:t>
                                </w:r>
                                <w:r w:rsidR="00122807"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  <w:t>Le présent formulaire est téléchargeable sur le site de l’établissement ;</w:t>
                                </w:r>
                              </w:p>
                              <w:p w14:paraId="1BADE636" w14:textId="408F8776" w:rsidR="0081010E" w:rsidRDefault="0081010E" w:rsidP="0081010E">
                                <w:pPr>
                                  <w:pBdr>
                                    <w:top w:val="single" w:sz="24" w:space="8" w:color="4F81BD" w:themeColor="accent1"/>
                                    <w:bottom w:val="single" w:sz="24" w:space="8" w:color="4F81BD" w:themeColor="accent1"/>
                                  </w:pBdr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  <w:t xml:space="preserve">- </w:t>
                                </w:r>
                                <w:r w:rsidR="00122807" w:rsidRPr="00AE4059"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  <w:t>Toutes les pages de ce document doivent être numérotées et signées par le candidat</w:t>
                                </w:r>
                                <w:r w:rsidR="00122807"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  <w:t xml:space="preserve"> ;</w:t>
                                </w:r>
                              </w:p>
                              <w:p w14:paraId="5D7FA246" w14:textId="25B37825" w:rsidR="00122807" w:rsidRDefault="0081010E" w:rsidP="0081010E">
                                <w:pPr>
                                  <w:pBdr>
                                    <w:top w:val="single" w:sz="24" w:space="8" w:color="4F81BD" w:themeColor="accent1"/>
                                    <w:bottom w:val="single" w:sz="24" w:space="8" w:color="4F81BD" w:themeColor="accent1"/>
                                  </w:pBdr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  <w:t xml:space="preserve">- </w:t>
                                </w:r>
                                <w:r w:rsidR="00122807"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  <w:t>Le candidat est appelé à fournir toutes les pièces justificatives requises pour l’évaluation, et ce en respectant le guide figurant en annexe de ce document.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2B2CA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.1pt;margin-top:649.65pt;width:470.1pt;height:80.4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" filled="f" stroked="f">
                    <v:textbox>
                      <w:txbxContent>
                        <w:p w14:paraId="0CAB5F35" w14:textId="3DFB5BBA" w:rsidR="00122807" w:rsidRDefault="0081010E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4F81BD" w:themeColor="accent1"/>
                            </w:rPr>
                          </w:pPr>
                          <w:r>
                            <w:rPr>
                              <w:i/>
                              <w:iCs/>
                              <w:color w:val="4F81BD" w:themeColor="accent1"/>
                            </w:rPr>
                            <w:t xml:space="preserve">- </w:t>
                          </w:r>
                          <w:r w:rsidR="00122807">
                            <w:rPr>
                              <w:i/>
                              <w:iCs/>
                              <w:color w:val="4F81BD" w:themeColor="accent1"/>
                            </w:rPr>
                            <w:t>Le présent formulaire est téléchargeable sur le site de l’établissement ;</w:t>
                          </w:r>
                        </w:p>
                        <w:p w14:paraId="1BADE636" w14:textId="408F8776" w:rsidR="0081010E" w:rsidRDefault="0081010E" w:rsidP="0081010E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4F81BD" w:themeColor="accent1"/>
                            </w:rPr>
                          </w:pPr>
                          <w:r>
                            <w:rPr>
                              <w:i/>
                              <w:iCs/>
                              <w:color w:val="4F81BD" w:themeColor="accent1"/>
                            </w:rPr>
                            <w:t xml:space="preserve">- </w:t>
                          </w:r>
                          <w:r w:rsidR="00122807" w:rsidRPr="00AE4059">
                            <w:rPr>
                              <w:i/>
                              <w:iCs/>
                              <w:color w:val="4F81BD" w:themeColor="accent1"/>
                            </w:rPr>
                            <w:t>Toutes les pages de ce document doivent être numérotées et signées par le candidat</w:t>
                          </w:r>
                          <w:r w:rsidR="00122807">
                            <w:rPr>
                              <w:i/>
                              <w:iCs/>
                              <w:color w:val="4F81BD" w:themeColor="accent1"/>
                            </w:rPr>
                            <w:t xml:space="preserve"> ;</w:t>
                          </w:r>
                        </w:p>
                        <w:p w14:paraId="5D7FA246" w14:textId="25B37825" w:rsidR="00122807" w:rsidRDefault="0081010E" w:rsidP="0081010E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4F81BD" w:themeColor="accent1"/>
                            </w:rPr>
                          </w:pPr>
                          <w:r>
                            <w:rPr>
                              <w:i/>
                              <w:iCs/>
                              <w:color w:val="4F81BD" w:themeColor="accent1"/>
                            </w:rPr>
                            <w:t xml:space="preserve">- </w:t>
                          </w:r>
                          <w:r w:rsidR="00122807">
                            <w:rPr>
                              <w:i/>
                              <w:iCs/>
                              <w:color w:val="4F81BD" w:themeColor="accent1"/>
                            </w:rPr>
                            <w:t>Le candidat est appelé à fournir toutes les pièces justificatives requises pour l’évaluation, et ce en respectant le guide figurant en annexe de ce document. 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="00620643" w:rsidRPr="00CC7944">
            <w:rPr>
              <w:rFonts w:asciiTheme="majorBidi" w:hAnsiTheme="majorBidi" w:cstheme="majorBidi"/>
              <w:noProof/>
              <w:sz w:val="52"/>
              <w:szCs w:val="52"/>
            </w:rPr>
            <mc:AlternateContent>
              <mc:Choice Requires="wpg">
                <w:drawing>
                  <wp:anchor distT="45720" distB="45720" distL="182880" distR="182880" simplePos="0" relativeHeight="251663360" behindDoc="0" locked="0" layoutInCell="1" allowOverlap="1" wp14:anchorId="658C7D77" wp14:editId="2E15B4C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4463415</wp:posOffset>
                    </wp:positionV>
                    <wp:extent cx="5737860" cy="2827020"/>
                    <wp:effectExtent l="0" t="0" r="0" b="11430"/>
                    <wp:wrapSquare wrapText="bothSides"/>
                    <wp:docPr id="198" name="Groupe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37860" cy="2827021"/>
                              <a:chOff x="0" y="30474"/>
                              <a:chExt cx="3567448" cy="1355781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30474"/>
                                <a:ext cx="3567448" cy="127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0F6CF1" w14:textId="77777777" w:rsidR="00122807" w:rsidRDefault="0012280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Zone de texte 200"/>
                            <wps:cNvSpPr txBox="1"/>
                            <wps:spPr>
                              <a:xfrm>
                                <a:off x="0" y="138784"/>
                                <a:ext cx="3567448" cy="1247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567D0" w14:textId="7E1027F3" w:rsidR="00122807" w:rsidRDefault="00122807" w:rsidP="003C70A7">
                                  <w:pPr>
                                    <w:pStyle w:val="Sansinterligne"/>
                                    <w:jc w:val="both"/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  <w:t>La présente</w:t>
                                  </w:r>
                                  <w:r w:rsidRPr="003C70A7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 xml:space="preserve"> grille d’évaluation est élaborée conformément à l’arrêté du minist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 w:rsidRPr="003C70A7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re de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 xml:space="preserve"> l’éducation nationale, de la formation professionnelle, de</w:t>
                                  </w:r>
                                  <w:r w:rsidRPr="003C70A7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 xml:space="preserve"> l’enseignement supérieur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 xml:space="preserve"> et</w:t>
                                  </w:r>
                                  <w:r w:rsidRPr="003C70A7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 xml:space="preserve"> de la recherche scientifique n°2171.12 du 4 juin 2012 fixant les critères d’avancement de grade des enseignants chercheurs prévus à l’article 14 du décre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3C70A7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 xml:space="preserve"> n° 2.96.793 du 19 février 1997 portant statut particulier du corps des enseignants-chercheurs de l’enseignement supérieur, tel qu’il a été modifié et complété par le Décret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C70A7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n° 2.00.886 du 19 Février 2001.</w:t>
                                  </w:r>
                                </w:p>
                                <w:p w14:paraId="4E7C5FFE" w14:textId="77777777" w:rsidR="00122807" w:rsidRDefault="00122807" w:rsidP="00B23B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B23BF8">
                                    <w:rPr>
                                      <w:rFonts w:asciiTheme="minorHAnsi" w:eastAsiaTheme="minorEastAsia" w:hAnsiTheme="minorHAnsi" w:cstheme="minorBidi"/>
                                      <w:color w:val="365F91" w:themeColor="accent1" w:themeShade="BF"/>
                                      <w:u w:val="single"/>
                                      <w:lang w:val="fr-MA" w:eastAsia="fr-MA"/>
                                    </w:rPr>
                                    <w:t>En vertu de l’article 3</w:t>
                                  </w:r>
                                  <w:r w:rsidRPr="00B23BF8">
                                    <w:rPr>
                                      <w:rFonts w:asciiTheme="minorHAnsi" w:eastAsiaTheme="minorEastAsia" w:hAnsiTheme="minorHAnsi" w:cstheme="minorBidi"/>
                                      <w:color w:val="365F91" w:themeColor="accent1" w:themeShade="BF"/>
                                      <w:lang w:val="fr-MA" w:eastAsia="fr-MA"/>
                                    </w:rPr>
                                    <w:t> :</w:t>
                                  </w:r>
                                </w:p>
                                <w:p w14:paraId="147B6D6A" w14:textId="37A7E23C" w:rsidR="00122807" w:rsidRPr="00B23BF8" w:rsidRDefault="00122807" w:rsidP="00B23BF8">
                                  <w:pPr>
                                    <w:pStyle w:val="Sansinterligne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B23BF8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Ne sont prises en considération pour l’avancement de grade à grade que les activités que l’enseignant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B23BF8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chercheur a effectué durant les années requises pour l’avancement.</w:t>
                                  </w:r>
                                </w:p>
                                <w:p w14:paraId="5E2142B0" w14:textId="77777777" w:rsidR="00122807" w:rsidRPr="00B23BF8" w:rsidRDefault="00122807" w:rsidP="00B23BF8">
                                  <w:pPr>
                                    <w:pStyle w:val="Sansinterligne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B23BF8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Nul ne peut se prévaloir des mêmes activités pour l’avancement de grade à grade plus d’une fois.</w:t>
                                  </w:r>
                                </w:p>
                                <w:p w14:paraId="3D084935" w14:textId="77777777" w:rsidR="00122807" w:rsidRPr="00B23BF8" w:rsidRDefault="00122807" w:rsidP="003C70A7">
                                  <w:pPr>
                                    <w:pStyle w:val="Sansinterligne"/>
                                    <w:jc w:val="both"/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01ED45FB" w14:textId="77777777" w:rsidR="00122807" w:rsidRDefault="00122807">
                                  <w:pPr>
                                    <w:rPr>
                                      <w:cap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8C7D77" id="Groupe 198" o:spid="_x0000_s1027" style="position:absolute;margin-left:0;margin-top:351.45pt;width:451.8pt;height:222.6pt;z-index:25166336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304" coordsize="35674,135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">
                    <v:rect id="Rectangle 199" o:spid="_x0000_s1028" style="position:absolute;top:304;width:35674;height:12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" fillcolor="#4f81bd [3204]" stroked="f" strokeweight="2pt">
                      <v:textbox>
                        <w:txbxContent>
                          <w:p w14:paraId="6C0F6CF1" w14:textId="77777777" w:rsidR="00122807" w:rsidRDefault="0012280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Zone de texte 200" o:spid="_x0000_s1029" type="#_x0000_t202" style="position:absolute;top:1387;width:35674;height:1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" filled="f" stroked="f" strokeweight=".5pt">
                      <v:textbox inset=",7.2pt,,0">
                        <w:txbxContent>
                          <w:p w14:paraId="135567D0" w14:textId="7E1027F3" w:rsidR="00122807" w:rsidRDefault="00122807" w:rsidP="003C70A7">
                            <w:pPr>
                              <w:pStyle w:val="Sansinterligne"/>
                              <w:jc w:val="both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La présente</w:t>
                            </w:r>
                            <w:r w:rsidRPr="003C70A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grille d’évaluation est élaborée conformément à l’arrêté du minist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è</w:t>
                            </w:r>
                            <w:r w:rsidRPr="003C70A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re de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l’éducation nationale, de la formation professionnelle, de</w:t>
                            </w:r>
                            <w:r w:rsidRPr="003C70A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l’enseignement supérieur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Pr="003C70A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la recherche scientifique n°2171.12 du 4 juin 2012 fixant les critères d’avancement de grade des enseignants chercheurs prévus à l’article 14 du décre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</w:t>
                            </w:r>
                            <w:r w:rsidRPr="003C70A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n° 2.96.793 du 19 février 1997 portant statut particulier du corps des enseignants-chercheurs de l’enseignement supérieur, tel qu’il a été modifié et complété par le Décret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70A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n° 2.00.886 du 19 Février 2001.</w:t>
                            </w:r>
                          </w:p>
                          <w:p w14:paraId="4E7C5FFE" w14:textId="77777777" w:rsidR="00122807" w:rsidRDefault="00122807" w:rsidP="00B23BF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B23BF8">
                              <w:rPr>
                                <w:rFonts w:asciiTheme="minorHAnsi" w:eastAsiaTheme="minorEastAsia" w:hAnsiTheme="minorHAnsi" w:cstheme="minorBidi"/>
                                <w:color w:val="365F91" w:themeColor="accent1" w:themeShade="BF"/>
                                <w:u w:val="single"/>
                                <w:lang w:val="fr-MA" w:eastAsia="fr-MA"/>
                              </w:rPr>
                              <w:t>En vertu de l’article 3</w:t>
                            </w:r>
                            <w:r w:rsidRPr="00B23BF8">
                              <w:rPr>
                                <w:rFonts w:asciiTheme="minorHAnsi" w:eastAsiaTheme="minorEastAsia" w:hAnsiTheme="minorHAnsi" w:cstheme="minorBidi"/>
                                <w:color w:val="365F91" w:themeColor="accent1" w:themeShade="BF"/>
                                <w:lang w:val="fr-MA" w:eastAsia="fr-MA"/>
                              </w:rPr>
                              <w:t> :</w:t>
                            </w:r>
                          </w:p>
                          <w:p w14:paraId="147B6D6A" w14:textId="37A7E23C" w:rsidR="00122807" w:rsidRPr="00B23BF8" w:rsidRDefault="00122807" w:rsidP="00B23BF8">
                            <w:pPr>
                              <w:pStyle w:val="Sansinterlign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23BF8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Ne sont prises en considération pour l’avancement de grade à grade que les activités que l’enseignant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B23BF8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chercheur a effectué durant les années requises pour l’avancement.</w:t>
                            </w:r>
                          </w:p>
                          <w:p w14:paraId="5E2142B0" w14:textId="77777777" w:rsidR="00122807" w:rsidRPr="00B23BF8" w:rsidRDefault="00122807" w:rsidP="00B23BF8">
                            <w:pPr>
                              <w:pStyle w:val="Sansinterlign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23BF8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Nul ne peut se prévaloir des mêmes activités pour l’avancement de grade à grade plus d’une fois.</w:t>
                            </w:r>
                          </w:p>
                          <w:p w14:paraId="3D084935" w14:textId="77777777" w:rsidR="00122807" w:rsidRPr="00B23BF8" w:rsidRDefault="00122807" w:rsidP="003C70A7">
                            <w:pPr>
                              <w:pStyle w:val="Sansinterligne"/>
                              <w:jc w:val="both"/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1ED45FB" w14:textId="77777777" w:rsidR="00122807" w:rsidRDefault="00122807">
                            <w:p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D368DC" w:rsidRPr="00CC7944">
            <w:rPr>
              <w:rFonts w:asciiTheme="majorBidi" w:hAnsiTheme="majorBidi" w:cstheme="majorBidi"/>
              <w:sz w:val="52"/>
              <w:szCs w:val="52"/>
            </w:rPr>
            <w:br w:type="page"/>
          </w:r>
        </w:p>
      </w:sdtContent>
    </w:sdt>
    <w:p w14:paraId="13D6838F" w14:textId="77777777" w:rsidR="00BA694B" w:rsidRPr="00DF1425" w:rsidRDefault="0058473B" w:rsidP="001E1468">
      <w:pPr>
        <w:pStyle w:val="Titre"/>
        <w:ind w:left="708"/>
        <w:rPr>
          <w:rFonts w:asciiTheme="majorBidi" w:hAnsiTheme="majorBidi" w:cstheme="majorBidi"/>
          <w:color w:val="auto"/>
          <w:sz w:val="52"/>
          <w:szCs w:val="52"/>
        </w:rPr>
      </w:pPr>
      <w:r w:rsidRPr="00DF1425">
        <w:rPr>
          <w:rFonts w:asciiTheme="majorBidi" w:hAnsiTheme="majorBidi" w:cstheme="majorBidi"/>
          <w:color w:val="auto"/>
          <w:sz w:val="52"/>
          <w:szCs w:val="52"/>
        </w:rPr>
        <w:lastRenderedPageBreak/>
        <w:t xml:space="preserve"> </w:t>
      </w:r>
    </w:p>
    <w:p w14:paraId="0E467AA8" w14:textId="77777777" w:rsidR="00CE2FFB" w:rsidRDefault="00CE2FFB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Bidi" w:hAnsiTheme="majorBidi" w:cstheme="majorBidi"/>
          <w:color w:val="auto"/>
          <w:sz w:val="36"/>
          <w:szCs w:val="36"/>
        </w:rPr>
      </w:pPr>
    </w:p>
    <w:p w14:paraId="5A1A5BF1" w14:textId="77777777" w:rsidR="00CE2FFB" w:rsidRDefault="00CE2FFB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Bidi" w:hAnsiTheme="majorBidi" w:cstheme="majorBidi"/>
          <w:color w:val="auto"/>
          <w:sz w:val="36"/>
          <w:szCs w:val="36"/>
        </w:rPr>
      </w:pPr>
    </w:p>
    <w:p w14:paraId="2781BF78" w14:textId="40DC2F96" w:rsidR="00520644" w:rsidRPr="00DF1425" w:rsidRDefault="00520644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Bidi" w:hAnsiTheme="majorBidi" w:cstheme="majorBidi"/>
          <w:color w:val="auto"/>
          <w:sz w:val="36"/>
          <w:szCs w:val="36"/>
        </w:rPr>
      </w:pPr>
      <w:r w:rsidRPr="00DF1425">
        <w:rPr>
          <w:rFonts w:asciiTheme="majorBidi" w:hAnsiTheme="majorBidi" w:cstheme="majorBidi"/>
          <w:color w:val="auto"/>
          <w:sz w:val="36"/>
          <w:szCs w:val="36"/>
        </w:rPr>
        <w:t>Données personnelles</w:t>
      </w:r>
    </w:p>
    <w:p w14:paraId="379B331D" w14:textId="77777777" w:rsidR="004F6DFC" w:rsidRPr="00DF1425" w:rsidRDefault="004F6DFC" w:rsidP="004F6DFC">
      <w:pPr>
        <w:rPr>
          <w:rFonts w:asciiTheme="majorBidi" w:hAnsiTheme="majorBidi" w:cstheme="majorBidi"/>
        </w:rPr>
      </w:pPr>
    </w:p>
    <w:p w14:paraId="5804B52D" w14:textId="77777777" w:rsidR="00AC4865" w:rsidRPr="00DF1425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iCs/>
        </w:rPr>
      </w:pPr>
      <w:r w:rsidRPr="00DF1425">
        <w:rPr>
          <w:rFonts w:asciiTheme="majorBidi" w:hAnsiTheme="majorBidi" w:cstheme="majorBidi"/>
          <w:b/>
          <w:iCs/>
        </w:rPr>
        <w:t>Nom :</w:t>
      </w:r>
      <w:r w:rsidRPr="00DF1425">
        <w:rPr>
          <w:rFonts w:asciiTheme="majorBidi" w:hAnsiTheme="majorBidi" w:cstheme="majorBidi"/>
          <w:iCs/>
        </w:rPr>
        <w:tab/>
      </w:r>
      <w:r w:rsidR="00BA694B" w:rsidRPr="00DF1425">
        <w:rPr>
          <w:rFonts w:asciiTheme="majorBidi" w:hAnsiTheme="majorBidi" w:cstheme="majorBidi"/>
          <w:b/>
          <w:iCs/>
        </w:rPr>
        <w:t xml:space="preserve">Prénom </w:t>
      </w:r>
      <w:r w:rsidRPr="00DF1425">
        <w:rPr>
          <w:rFonts w:asciiTheme="majorBidi" w:hAnsiTheme="majorBidi" w:cstheme="majorBidi"/>
          <w:b/>
          <w:iCs/>
        </w:rPr>
        <w:t>:</w:t>
      </w:r>
      <w:r w:rsidRPr="00DF1425">
        <w:rPr>
          <w:rFonts w:asciiTheme="majorBidi" w:hAnsiTheme="majorBidi" w:cstheme="majorBidi"/>
          <w:iCs/>
        </w:rPr>
        <w:t xml:space="preserve"> </w:t>
      </w:r>
      <w:r w:rsidRPr="00DF1425">
        <w:rPr>
          <w:rFonts w:asciiTheme="majorBidi" w:hAnsiTheme="majorBidi" w:cstheme="majorBidi"/>
          <w:iCs/>
        </w:rPr>
        <w:tab/>
      </w:r>
    </w:p>
    <w:p w14:paraId="47A770CA" w14:textId="77777777" w:rsidR="00AC4865" w:rsidRPr="00DF1425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  <w:b/>
        </w:rPr>
        <w:t>Tél :</w:t>
      </w:r>
      <w:r w:rsidRPr="00DF1425">
        <w:rPr>
          <w:rFonts w:asciiTheme="majorBidi" w:hAnsiTheme="majorBidi" w:cstheme="majorBidi"/>
          <w:b/>
        </w:rPr>
        <w:tab/>
        <w:t>E-mail :</w:t>
      </w:r>
      <w:r w:rsidRPr="00DF1425">
        <w:rPr>
          <w:rFonts w:asciiTheme="majorBidi" w:hAnsiTheme="majorBidi" w:cstheme="majorBidi"/>
          <w:iCs/>
        </w:rPr>
        <w:tab/>
      </w:r>
    </w:p>
    <w:p w14:paraId="7D9ECF5E" w14:textId="2F139BED" w:rsidR="00AC4865" w:rsidRPr="00DF1425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b/>
          <w:iCs/>
        </w:rPr>
      </w:pPr>
      <w:r w:rsidRPr="00DF1425">
        <w:rPr>
          <w:rFonts w:asciiTheme="majorBidi" w:hAnsiTheme="majorBidi" w:cstheme="majorBidi"/>
          <w:b/>
          <w:iCs/>
        </w:rPr>
        <w:t>Département d’attach</w:t>
      </w:r>
      <w:r w:rsidR="004D58F4" w:rsidRPr="00DF1425">
        <w:rPr>
          <w:rFonts w:asciiTheme="majorBidi" w:hAnsiTheme="majorBidi" w:cstheme="majorBidi"/>
          <w:b/>
          <w:iCs/>
        </w:rPr>
        <w:t>e</w:t>
      </w:r>
      <w:r w:rsidRPr="00DF1425">
        <w:rPr>
          <w:rFonts w:asciiTheme="majorBidi" w:hAnsiTheme="majorBidi" w:cstheme="majorBidi"/>
          <w:b/>
          <w:iCs/>
        </w:rPr>
        <w:t xml:space="preserve"> :</w:t>
      </w:r>
    </w:p>
    <w:p w14:paraId="50864F1F" w14:textId="77777777" w:rsidR="00AC4865" w:rsidRPr="00DF1425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iCs/>
        </w:rPr>
      </w:pPr>
      <w:r w:rsidRPr="00DF1425">
        <w:rPr>
          <w:rFonts w:asciiTheme="majorBidi" w:hAnsiTheme="majorBidi" w:cstheme="majorBidi"/>
          <w:b/>
          <w:iCs/>
        </w:rPr>
        <w:t>Date de recrutement :</w:t>
      </w:r>
      <w:r w:rsidRPr="00DF1425">
        <w:rPr>
          <w:rFonts w:asciiTheme="majorBidi" w:hAnsiTheme="majorBidi" w:cstheme="majorBidi"/>
          <w:iCs/>
        </w:rPr>
        <w:t xml:space="preserve"> </w:t>
      </w:r>
      <w:r w:rsidRPr="00DF1425">
        <w:rPr>
          <w:rFonts w:asciiTheme="majorBidi" w:hAnsiTheme="majorBidi" w:cstheme="majorBidi"/>
          <w:iCs/>
        </w:rPr>
        <w:tab/>
      </w:r>
      <w:r w:rsidRPr="00DF1425">
        <w:rPr>
          <w:rFonts w:asciiTheme="majorBidi" w:hAnsiTheme="majorBidi" w:cstheme="majorBidi"/>
          <w:b/>
          <w:iCs/>
        </w:rPr>
        <w:t>P.P.R. (DOTI) :</w:t>
      </w:r>
    </w:p>
    <w:p w14:paraId="4B962969" w14:textId="77777777" w:rsidR="00AC4865" w:rsidRPr="00DF1425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iCs/>
        </w:rPr>
      </w:pPr>
      <w:r w:rsidRPr="00DF1425">
        <w:rPr>
          <w:rFonts w:asciiTheme="majorBidi" w:hAnsiTheme="majorBidi" w:cstheme="majorBidi"/>
          <w:b/>
          <w:iCs/>
        </w:rPr>
        <w:t>Grade actuel :</w:t>
      </w:r>
      <w:r w:rsidRPr="00DF1425">
        <w:rPr>
          <w:rFonts w:asciiTheme="majorBidi" w:hAnsiTheme="majorBidi" w:cstheme="majorBidi"/>
          <w:iCs/>
        </w:rPr>
        <w:tab/>
      </w:r>
      <w:r w:rsidRPr="00DF1425">
        <w:rPr>
          <w:rFonts w:asciiTheme="majorBidi" w:hAnsiTheme="majorBidi" w:cstheme="majorBidi"/>
          <w:b/>
          <w:iCs/>
        </w:rPr>
        <w:t>Date d’effet :</w:t>
      </w:r>
      <w:r w:rsidRPr="00DF1425">
        <w:rPr>
          <w:rFonts w:asciiTheme="majorBidi" w:hAnsiTheme="majorBidi" w:cstheme="majorBidi"/>
        </w:rPr>
        <w:t xml:space="preserve"> </w:t>
      </w:r>
    </w:p>
    <w:p w14:paraId="5ABF701E" w14:textId="77777777" w:rsidR="00AC4865" w:rsidRPr="00DF1425" w:rsidRDefault="00AC4865" w:rsidP="00AC4865">
      <w:pPr>
        <w:rPr>
          <w:rFonts w:asciiTheme="majorBidi" w:hAnsiTheme="majorBidi" w:cstheme="majorBidi"/>
        </w:rPr>
      </w:pPr>
    </w:p>
    <w:p w14:paraId="7D3D19F8" w14:textId="77777777" w:rsidR="00520644" w:rsidRPr="00DF1425" w:rsidRDefault="00520644">
      <w:pPr>
        <w:rPr>
          <w:rFonts w:asciiTheme="majorBidi" w:hAnsiTheme="majorBidi" w:cstheme="majorBidi"/>
          <w:sz w:val="4"/>
          <w:szCs w:val="4"/>
        </w:rPr>
      </w:pPr>
    </w:p>
    <w:p w14:paraId="2C1A2E97" w14:textId="77777777" w:rsidR="00C2607A" w:rsidRPr="00DF1425" w:rsidRDefault="00C2607A" w:rsidP="00F035D6">
      <w:pPr>
        <w:spacing w:before="12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37A1520" w14:textId="77777777" w:rsidR="006F2989" w:rsidRPr="00DF1425" w:rsidRDefault="006F2989" w:rsidP="0060653E">
      <w:pPr>
        <w:spacing w:before="12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D891DED" w14:textId="77777777" w:rsidR="0060653E" w:rsidRPr="00DF1425" w:rsidRDefault="004F6DFC" w:rsidP="006F2989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Bidi" w:hAnsiTheme="majorBidi" w:cstheme="majorBidi"/>
          <w:color w:val="auto"/>
          <w:sz w:val="36"/>
          <w:szCs w:val="36"/>
        </w:rPr>
      </w:pPr>
      <w:r w:rsidRPr="00DF1425">
        <w:rPr>
          <w:rFonts w:asciiTheme="majorBidi" w:hAnsiTheme="majorBidi" w:cstheme="majorBidi"/>
          <w:color w:val="auto"/>
          <w:sz w:val="36"/>
          <w:szCs w:val="36"/>
        </w:rPr>
        <w:t>T</w:t>
      </w:r>
      <w:r w:rsidR="00FB1CF7" w:rsidRPr="00DF1425">
        <w:rPr>
          <w:rFonts w:asciiTheme="majorBidi" w:hAnsiTheme="majorBidi" w:cstheme="majorBidi"/>
          <w:color w:val="auto"/>
          <w:sz w:val="36"/>
          <w:szCs w:val="36"/>
        </w:rPr>
        <w:t>ype d’avancement</w:t>
      </w:r>
      <w:r w:rsidR="006F2989" w:rsidRPr="00DF1425">
        <w:rPr>
          <w:rFonts w:asciiTheme="majorBidi" w:hAnsiTheme="majorBidi" w:cstheme="majorBidi"/>
          <w:color w:val="auto"/>
          <w:sz w:val="36"/>
          <w:szCs w:val="36"/>
        </w:rPr>
        <w:t xml:space="preserve"> concerné</w:t>
      </w:r>
      <w:r w:rsidR="00FB1CF7" w:rsidRPr="00DF1425">
        <w:rPr>
          <w:rFonts w:asciiTheme="majorBidi" w:hAnsiTheme="majorBidi" w:cstheme="majorBidi"/>
          <w:color w:val="auto"/>
          <w:sz w:val="36"/>
          <w:szCs w:val="36"/>
        </w:rPr>
        <w:t xml:space="preserve"> </w:t>
      </w:r>
    </w:p>
    <w:p w14:paraId="104DFADF" w14:textId="77777777" w:rsidR="0060653E" w:rsidRPr="00DF1425" w:rsidRDefault="0060653E" w:rsidP="0060653E">
      <w:pPr>
        <w:spacing w:before="12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A9DF489" w14:textId="77777777" w:rsidR="00FB1CF7" w:rsidRPr="00DF1425" w:rsidRDefault="00FB1CF7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37"/>
        <w:gridCol w:w="1077"/>
        <w:gridCol w:w="534"/>
        <w:gridCol w:w="1646"/>
        <w:gridCol w:w="1077"/>
        <w:gridCol w:w="534"/>
        <w:gridCol w:w="1663"/>
      </w:tblGrid>
      <w:tr w:rsidR="0060653E" w:rsidRPr="00DF1425" w14:paraId="0B98EAF6" w14:textId="77777777">
        <w:tc>
          <w:tcPr>
            <w:tcW w:w="567" w:type="dxa"/>
          </w:tcPr>
          <w:p w14:paraId="38BAF619" w14:textId="77777777" w:rsidR="0060653E" w:rsidRPr="00DF1425" w:rsidRDefault="0060653E" w:rsidP="0016432A">
            <w:pPr>
              <w:spacing w:before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7FFE1C" w14:textId="77777777" w:rsidR="0060653E" w:rsidRPr="00DF1425" w:rsidRDefault="0060653E" w:rsidP="0016432A">
            <w:pPr>
              <w:spacing w:before="120"/>
              <w:jc w:val="center"/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EXCEPTIONNEL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80FF" w14:textId="77777777" w:rsidR="0060653E" w:rsidRPr="00DF1425" w:rsidRDefault="0060653E" w:rsidP="0016432A">
            <w:pPr>
              <w:spacing w:before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155DD3" w14:textId="77777777" w:rsidR="0060653E" w:rsidRPr="00DF1425" w:rsidRDefault="0060653E" w:rsidP="0016432A">
            <w:pPr>
              <w:spacing w:before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BD416A" w14:textId="77777777" w:rsidR="0060653E" w:rsidRPr="00DF1425" w:rsidRDefault="0060653E" w:rsidP="0016432A">
            <w:pPr>
              <w:spacing w:before="120"/>
              <w:jc w:val="center"/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RAPIDE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37092" w14:textId="77777777" w:rsidR="0060653E" w:rsidRPr="00DF1425" w:rsidRDefault="0060653E" w:rsidP="0016432A">
            <w:pPr>
              <w:spacing w:before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8294FC" w14:textId="77777777" w:rsidR="0060653E" w:rsidRPr="00DF1425" w:rsidRDefault="0060653E" w:rsidP="0016432A">
            <w:pPr>
              <w:spacing w:before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14:paraId="5D9A82CD" w14:textId="77777777" w:rsidR="0060653E" w:rsidRPr="00DF1425" w:rsidRDefault="0060653E" w:rsidP="0016432A">
            <w:pPr>
              <w:spacing w:before="120"/>
              <w:jc w:val="center"/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NORMAL</w:t>
            </w:r>
          </w:p>
        </w:tc>
      </w:tr>
    </w:tbl>
    <w:p w14:paraId="047A95D8" w14:textId="77777777" w:rsidR="0060653E" w:rsidRPr="00DF1425" w:rsidRDefault="0060653E" w:rsidP="0060653E">
      <w:pPr>
        <w:spacing w:before="120"/>
        <w:jc w:val="both"/>
        <w:rPr>
          <w:rFonts w:asciiTheme="majorBidi" w:hAnsiTheme="majorBidi" w:cstheme="majorBidi"/>
        </w:rPr>
      </w:pPr>
    </w:p>
    <w:p w14:paraId="6DD334F7" w14:textId="77777777" w:rsidR="00520644" w:rsidRPr="00DF1425" w:rsidRDefault="00520644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5AA3DC18" w14:textId="77777777" w:rsidR="0060653E" w:rsidRPr="00DF1425" w:rsidRDefault="0060653E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5B3F6201" w14:textId="77777777" w:rsidR="0060653E" w:rsidRPr="00DF1425" w:rsidRDefault="0060653E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299F9FAC" w14:textId="77777777" w:rsidR="006F2989" w:rsidRPr="00DF1425" w:rsidRDefault="006F2989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6BBD651F" w14:textId="77777777" w:rsidR="006F2989" w:rsidRPr="00DF1425" w:rsidRDefault="006F2989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5BDD35B8" w14:textId="77777777" w:rsidR="006F2989" w:rsidRPr="00DF1425" w:rsidRDefault="006F2989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5062BD91" w14:textId="77777777" w:rsidR="00F035D6" w:rsidRPr="00DF1425" w:rsidRDefault="00F035D6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770F48D3" w14:textId="77777777" w:rsidR="006F2989" w:rsidRPr="00DF1425" w:rsidRDefault="006F2989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2069CF19" w14:textId="77777777" w:rsidR="006F2989" w:rsidRPr="00DF1425" w:rsidRDefault="006F2989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163AC315" w14:textId="77777777" w:rsidR="006F2989" w:rsidRPr="00DF1425" w:rsidRDefault="006F2989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675ABDAA" w14:textId="77777777" w:rsidR="006F2989" w:rsidRPr="00DF1425" w:rsidRDefault="006F2989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1F2B1613" w14:textId="77777777" w:rsidR="0060653E" w:rsidRPr="00DF1425" w:rsidRDefault="0060653E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52FA9F48" w14:textId="77777777" w:rsidR="0060653E" w:rsidRPr="00DF1425" w:rsidRDefault="0060653E">
      <w:pPr>
        <w:spacing w:before="120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73BD78D3" w14:textId="77777777" w:rsidR="00520644" w:rsidRPr="00DF1425" w:rsidRDefault="00520644">
      <w:pP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b/>
          <w:iCs/>
        </w:rPr>
      </w:pPr>
      <w:r w:rsidRPr="00DF1425">
        <w:rPr>
          <w:rFonts w:asciiTheme="majorBidi" w:hAnsiTheme="majorBidi" w:cstheme="majorBidi"/>
          <w:b/>
          <w:iCs/>
          <w:sz w:val="22"/>
          <w:szCs w:val="22"/>
        </w:rPr>
        <w:tab/>
      </w:r>
      <w:r w:rsidR="00FB1CF7" w:rsidRPr="00DF1425">
        <w:rPr>
          <w:rFonts w:asciiTheme="majorBidi" w:hAnsiTheme="majorBidi" w:cstheme="majorBidi"/>
          <w:b/>
          <w:iCs/>
        </w:rPr>
        <w:t xml:space="preserve">                </w:t>
      </w:r>
      <w:r w:rsidRPr="00DF1425">
        <w:rPr>
          <w:rFonts w:asciiTheme="majorBidi" w:hAnsiTheme="majorBidi" w:cstheme="majorBidi"/>
          <w:b/>
          <w:iCs/>
        </w:rPr>
        <w:t>Date :</w:t>
      </w:r>
    </w:p>
    <w:p w14:paraId="46D13787" w14:textId="77777777" w:rsidR="00520644" w:rsidRPr="00DF1425" w:rsidRDefault="00FB1CF7">
      <w:pP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b/>
          <w:iCs/>
        </w:rPr>
      </w:pPr>
      <w:r w:rsidRPr="00DF1425">
        <w:rPr>
          <w:rFonts w:asciiTheme="majorBidi" w:hAnsiTheme="majorBidi" w:cstheme="majorBidi"/>
          <w:b/>
          <w:iCs/>
        </w:rPr>
        <w:t xml:space="preserve"> </w:t>
      </w:r>
      <w:r w:rsidR="00520644" w:rsidRPr="00DF1425">
        <w:rPr>
          <w:rFonts w:asciiTheme="majorBidi" w:hAnsiTheme="majorBidi" w:cstheme="majorBidi"/>
          <w:b/>
          <w:iCs/>
        </w:rPr>
        <w:tab/>
      </w:r>
      <w:r w:rsidRPr="00DF1425">
        <w:rPr>
          <w:rFonts w:asciiTheme="majorBidi" w:hAnsiTheme="majorBidi" w:cstheme="majorBidi"/>
          <w:b/>
          <w:iCs/>
        </w:rPr>
        <w:t xml:space="preserve">                </w:t>
      </w:r>
      <w:r w:rsidR="00520644" w:rsidRPr="00DF1425">
        <w:rPr>
          <w:rFonts w:asciiTheme="majorBidi" w:hAnsiTheme="majorBidi" w:cstheme="majorBidi"/>
          <w:b/>
          <w:iCs/>
        </w:rPr>
        <w:t>Signature :</w:t>
      </w:r>
    </w:p>
    <w:p w14:paraId="634C2011" w14:textId="77777777" w:rsidR="00520644" w:rsidRPr="00DF1425" w:rsidRDefault="00520644">
      <w:pPr>
        <w:jc w:val="center"/>
        <w:rPr>
          <w:rFonts w:asciiTheme="majorBidi" w:hAnsiTheme="majorBidi" w:cstheme="majorBidi"/>
          <w:b/>
          <w:bCs/>
          <w:iCs/>
          <w:u w:val="single"/>
        </w:rPr>
      </w:pPr>
    </w:p>
    <w:p w14:paraId="7A7706D6" w14:textId="77777777" w:rsidR="00520644" w:rsidRPr="00DF1425" w:rsidRDefault="00520644">
      <w:pPr>
        <w:jc w:val="center"/>
        <w:rPr>
          <w:rFonts w:asciiTheme="majorBidi" w:hAnsiTheme="majorBidi" w:cstheme="majorBidi"/>
          <w:b/>
          <w:bCs/>
          <w:iCs/>
          <w:sz w:val="36"/>
          <w:szCs w:val="36"/>
          <w:u w:val="single"/>
        </w:rPr>
      </w:pPr>
    </w:p>
    <w:p w14:paraId="589B7EE9" w14:textId="77777777" w:rsidR="00BB72D8" w:rsidRPr="00DF1425" w:rsidRDefault="00B140F3" w:rsidP="0081010E">
      <w:pPr>
        <w:pStyle w:val="Titre2"/>
        <w:spacing w:before="120"/>
        <w:ind w:right="-284"/>
        <w:jc w:val="left"/>
        <w:rPr>
          <w:rFonts w:asciiTheme="majorBidi" w:hAnsiTheme="majorBidi" w:cstheme="majorBidi"/>
          <w:color w:val="auto"/>
          <w:sz w:val="40"/>
          <w:szCs w:val="40"/>
          <w:u w:val="single"/>
        </w:rPr>
      </w:pPr>
      <w:r w:rsidRPr="00DF1425">
        <w:rPr>
          <w:rFonts w:asciiTheme="majorBidi" w:hAnsiTheme="majorBidi" w:cstheme="majorBidi"/>
          <w:color w:val="auto"/>
          <w:sz w:val="40"/>
          <w:szCs w:val="40"/>
          <w:u w:val="single"/>
        </w:rPr>
        <w:br w:type="page"/>
      </w:r>
    </w:p>
    <w:p w14:paraId="6060A6E2" w14:textId="77777777" w:rsidR="00962752" w:rsidRPr="00DF1425" w:rsidRDefault="00BB72D8" w:rsidP="00962752">
      <w:pPr>
        <w:pStyle w:val="Titre2"/>
        <w:numPr>
          <w:ilvl w:val="3"/>
          <w:numId w:val="2"/>
        </w:numPr>
        <w:tabs>
          <w:tab w:val="clear" w:pos="2880"/>
        </w:tabs>
        <w:spacing w:before="120"/>
        <w:ind w:left="-567" w:right="-284" w:hanging="426"/>
        <w:rPr>
          <w:rFonts w:asciiTheme="majorBidi" w:hAnsiTheme="majorBidi" w:cstheme="majorBidi"/>
          <w:color w:val="auto"/>
          <w:sz w:val="40"/>
          <w:szCs w:val="40"/>
        </w:rPr>
      </w:pPr>
      <w:r w:rsidRPr="00DF1425">
        <w:rPr>
          <w:rFonts w:asciiTheme="majorBidi" w:hAnsiTheme="majorBidi" w:cstheme="majorBidi"/>
          <w:color w:val="auto"/>
          <w:sz w:val="40"/>
          <w:szCs w:val="40"/>
        </w:rPr>
        <w:lastRenderedPageBreak/>
        <w:t>Activités Pédagogiques (AP/50</w:t>
      </w:r>
      <w:r w:rsidR="00117986" w:rsidRPr="00DF1425">
        <w:rPr>
          <w:rFonts w:asciiTheme="majorBidi" w:hAnsiTheme="majorBidi" w:cstheme="majorBidi"/>
          <w:color w:val="auto"/>
          <w:sz w:val="40"/>
          <w:szCs w:val="40"/>
        </w:rPr>
        <w:t xml:space="preserve"> points</w:t>
      </w:r>
      <w:r w:rsidRPr="00DF1425">
        <w:rPr>
          <w:rFonts w:asciiTheme="majorBidi" w:hAnsiTheme="majorBidi" w:cstheme="majorBidi"/>
          <w:color w:val="auto"/>
          <w:sz w:val="40"/>
          <w:szCs w:val="40"/>
        </w:rPr>
        <w:t>)</w:t>
      </w:r>
    </w:p>
    <w:p w14:paraId="76EF032A" w14:textId="77777777" w:rsidR="00BB72D8" w:rsidRPr="00DF1425" w:rsidRDefault="00BB72D8" w:rsidP="00BB72D8">
      <w:pPr>
        <w:rPr>
          <w:rFonts w:asciiTheme="majorBidi" w:hAnsiTheme="majorBidi" w:cstheme="majorBidi"/>
          <w:sz w:val="4"/>
        </w:rPr>
      </w:pPr>
    </w:p>
    <w:p w14:paraId="4A596502" w14:textId="77777777" w:rsidR="00BB72D8" w:rsidRPr="00DF1425" w:rsidRDefault="00BB72D8" w:rsidP="00BB72D8">
      <w:pPr>
        <w:ind w:left="-709"/>
        <w:rPr>
          <w:rFonts w:asciiTheme="majorBidi" w:hAnsiTheme="majorBidi" w:cstheme="majorBidi"/>
          <w:b/>
          <w:sz w:val="12"/>
          <w:szCs w:val="12"/>
          <w:u w:val="single"/>
        </w:rPr>
      </w:pPr>
    </w:p>
    <w:p w14:paraId="6284D637" w14:textId="2D09351F" w:rsidR="00BB72D8" w:rsidRPr="00DF1425" w:rsidRDefault="00BB72D8" w:rsidP="008B3703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b/>
          <w:sz w:val="28"/>
          <w:szCs w:val="28"/>
          <w:u w:val="single"/>
        </w:rPr>
      </w:pP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 xml:space="preserve">Production </w:t>
      </w:r>
      <w:r w:rsidR="00C56687" w:rsidRPr="00DF1425">
        <w:rPr>
          <w:rFonts w:asciiTheme="majorBidi" w:hAnsiTheme="majorBidi" w:cstheme="majorBidi"/>
          <w:b/>
          <w:sz w:val="28"/>
          <w:szCs w:val="28"/>
          <w:u w:val="single"/>
        </w:rPr>
        <w:t>Pédagogique (</w:t>
      </w: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>PP/</w:t>
      </w:r>
      <w:r w:rsidR="001172D0" w:rsidRPr="00DF1425">
        <w:rPr>
          <w:rFonts w:asciiTheme="majorBidi" w:hAnsiTheme="majorBidi" w:cstheme="majorBidi"/>
          <w:b/>
          <w:sz w:val="28"/>
          <w:szCs w:val="28"/>
          <w:u w:val="single"/>
        </w:rPr>
        <w:t>20</w:t>
      </w:r>
      <w:r w:rsidR="00962752" w:rsidRPr="00DF1425">
        <w:rPr>
          <w:rFonts w:asciiTheme="majorBidi" w:hAnsiTheme="majorBidi" w:cstheme="majorBidi"/>
          <w:b/>
          <w:sz w:val="28"/>
          <w:szCs w:val="28"/>
          <w:u w:val="single"/>
        </w:rPr>
        <w:t xml:space="preserve"> points</w:t>
      </w: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 xml:space="preserve">) </w:t>
      </w:r>
    </w:p>
    <w:p w14:paraId="1D1AE9AE" w14:textId="77777777" w:rsidR="00BB72D8" w:rsidRPr="00DF1425" w:rsidRDefault="00BB72D8" w:rsidP="00BB72D8">
      <w:pPr>
        <w:ind w:left="-709"/>
        <w:rPr>
          <w:rFonts w:asciiTheme="majorBidi" w:hAnsiTheme="majorBidi" w:cstheme="majorBidi"/>
          <w:b/>
          <w:u w:val="single"/>
        </w:rPr>
      </w:pPr>
    </w:p>
    <w:tbl>
      <w:tblPr>
        <w:tblStyle w:val="Grilledutableau"/>
        <w:tblW w:w="10343" w:type="dxa"/>
        <w:tblInd w:w="-709" w:type="dxa"/>
        <w:tblLook w:val="04A0" w:firstRow="1" w:lastRow="0" w:firstColumn="1" w:lastColumn="0" w:noHBand="0" w:noVBand="1"/>
      </w:tblPr>
      <w:tblGrid>
        <w:gridCol w:w="823"/>
        <w:gridCol w:w="7284"/>
        <w:gridCol w:w="1102"/>
        <w:gridCol w:w="1134"/>
      </w:tblGrid>
      <w:tr w:rsidR="00BB72D8" w:rsidRPr="00DF1425" w14:paraId="1CD162A1" w14:textId="77777777" w:rsidTr="0058439C">
        <w:trPr>
          <w:trHeight w:val="459"/>
        </w:trPr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2C8368B1" w14:textId="77777777" w:rsidR="00BB72D8" w:rsidRPr="00DF1425" w:rsidRDefault="00BB72D8" w:rsidP="0058439C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proofErr w:type="spellStart"/>
            <w:r w:rsidRPr="00DF1425">
              <w:rPr>
                <w:rFonts w:asciiTheme="majorBidi" w:hAnsiTheme="majorBidi" w:cstheme="majorBidi"/>
                <w:b/>
                <w:u w:val="single"/>
              </w:rPr>
              <w:t>Ref</w:t>
            </w:r>
            <w:proofErr w:type="spellEnd"/>
            <w:r w:rsidRPr="00DF1425">
              <w:rPr>
                <w:rFonts w:asciiTheme="majorBidi" w:hAnsiTheme="majorBidi" w:cstheme="majorBidi"/>
                <w:b/>
                <w:u w:val="single"/>
              </w:rPr>
              <w:t>.</w:t>
            </w:r>
          </w:p>
        </w:tc>
        <w:tc>
          <w:tcPr>
            <w:tcW w:w="7284" w:type="dxa"/>
            <w:shd w:val="clear" w:color="auto" w:fill="BFBFBF" w:themeFill="background1" w:themeFillShade="BF"/>
            <w:vAlign w:val="center"/>
          </w:tcPr>
          <w:p w14:paraId="485415C8" w14:textId="77777777" w:rsidR="00BB72D8" w:rsidRPr="00DF1425" w:rsidRDefault="00BB72D8" w:rsidP="0058439C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Activité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14:paraId="5CD47E6F" w14:textId="77777777" w:rsidR="00BB72D8" w:rsidRPr="00DF1425" w:rsidRDefault="00BB72D8" w:rsidP="0058439C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Note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F034DED" w14:textId="14FE4BE4" w:rsidR="00BB72D8" w:rsidRPr="00DF1425" w:rsidRDefault="00BB72D8" w:rsidP="0058439C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 xml:space="preserve">Note </w:t>
            </w:r>
            <w:r w:rsidR="00623F01" w:rsidRPr="00DF1425">
              <w:rPr>
                <w:rFonts w:asciiTheme="majorBidi" w:hAnsiTheme="majorBidi" w:cstheme="majorBidi"/>
                <w:b/>
                <w:u w:val="single"/>
              </w:rPr>
              <w:t>m</w:t>
            </w:r>
            <w:r w:rsidRPr="00DF1425">
              <w:rPr>
                <w:rFonts w:asciiTheme="majorBidi" w:hAnsiTheme="majorBidi" w:cstheme="majorBidi"/>
                <w:b/>
                <w:u w:val="single"/>
              </w:rPr>
              <w:t>ax</w:t>
            </w:r>
          </w:p>
        </w:tc>
      </w:tr>
      <w:tr w:rsidR="00BB72D8" w:rsidRPr="00DF1425" w14:paraId="6C727698" w14:textId="77777777" w:rsidTr="0058439C">
        <w:trPr>
          <w:trHeight w:val="259"/>
        </w:trPr>
        <w:tc>
          <w:tcPr>
            <w:tcW w:w="823" w:type="dxa"/>
          </w:tcPr>
          <w:p w14:paraId="27C172B0" w14:textId="77777777" w:rsidR="00BB72D8" w:rsidRPr="00DF1425" w:rsidRDefault="00BB72D8" w:rsidP="000F2E00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PP01</w:t>
            </w:r>
          </w:p>
        </w:tc>
        <w:tc>
          <w:tcPr>
            <w:tcW w:w="7284" w:type="dxa"/>
          </w:tcPr>
          <w:p w14:paraId="43598641" w14:textId="434C9A42" w:rsidR="00BB72D8" w:rsidRPr="00DF1425" w:rsidRDefault="001120C2" w:rsidP="000F2E00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O</w:t>
            </w:r>
            <w:r w:rsidR="00BB72D8" w:rsidRPr="00DF1425">
              <w:rPr>
                <w:rFonts w:asciiTheme="majorBidi" w:hAnsiTheme="majorBidi" w:cstheme="majorBidi"/>
                <w:b/>
              </w:rPr>
              <w:t>uvrages</w:t>
            </w:r>
            <w:r w:rsidRPr="00DF1425">
              <w:rPr>
                <w:rFonts w:asciiTheme="majorBidi" w:hAnsiTheme="majorBidi" w:cstheme="majorBidi"/>
                <w:b/>
              </w:rPr>
              <w:t>, manuels</w:t>
            </w:r>
            <w:r w:rsidR="00BB72D8" w:rsidRPr="00DF1425">
              <w:rPr>
                <w:rFonts w:asciiTheme="majorBidi" w:hAnsiTheme="majorBidi" w:cstheme="majorBidi"/>
                <w:b/>
              </w:rPr>
              <w:t xml:space="preserve"> </w:t>
            </w:r>
            <w:r w:rsidR="00B318E5" w:rsidRPr="00DF1425">
              <w:rPr>
                <w:rFonts w:asciiTheme="majorBidi" w:hAnsiTheme="majorBidi" w:cstheme="majorBidi"/>
                <w:b/>
              </w:rPr>
              <w:t xml:space="preserve">ou </w:t>
            </w:r>
            <w:r w:rsidRPr="00DF1425">
              <w:rPr>
                <w:rFonts w:asciiTheme="majorBidi" w:hAnsiTheme="majorBidi" w:cstheme="majorBidi"/>
                <w:b/>
              </w:rPr>
              <w:t>l</w:t>
            </w:r>
            <w:r w:rsidR="00BB72D8" w:rsidRPr="00DF1425">
              <w:rPr>
                <w:rFonts w:asciiTheme="majorBidi" w:hAnsiTheme="majorBidi" w:cstheme="majorBidi"/>
                <w:b/>
              </w:rPr>
              <w:t xml:space="preserve">ivres pédagogiques </w:t>
            </w:r>
            <w:r w:rsidR="00962752" w:rsidRPr="00DF1425">
              <w:rPr>
                <w:rFonts w:asciiTheme="majorBidi" w:hAnsiTheme="majorBidi" w:cstheme="majorBidi"/>
                <w:b/>
              </w:rPr>
              <w:t>à ISBN</w:t>
            </w:r>
            <w:r w:rsidR="00AB6AED" w:rsidRPr="00DF1425">
              <w:rPr>
                <w:rFonts w:asciiTheme="majorBidi" w:hAnsiTheme="majorBidi" w:cstheme="majorBidi"/>
                <w:b/>
              </w:rPr>
              <w:t xml:space="preserve"> ou à ISSN</w:t>
            </w:r>
          </w:p>
        </w:tc>
        <w:tc>
          <w:tcPr>
            <w:tcW w:w="1102" w:type="dxa"/>
          </w:tcPr>
          <w:p w14:paraId="5C804DEB" w14:textId="1BEC66C4" w:rsidR="00BB72D8" w:rsidRPr="00150A96" w:rsidRDefault="00D122CE" w:rsidP="00F22A66">
            <w:pPr>
              <w:jc w:val="center"/>
              <w:rPr>
                <w:rFonts w:ascii="Cambria Math" w:hAnsi="Cambria Math" w:cstheme="majorBidi"/>
                <w:b/>
              </w:rPr>
            </w:pPr>
            <w:r w:rsidRPr="00150A96">
              <w:rPr>
                <w:rFonts w:ascii="Cambria Math" w:hAnsi="Cambria Math" w:cstheme="majorBidi"/>
                <w:b/>
              </w:rPr>
              <w:t>2</w:t>
            </w:r>
            <w:r w:rsidR="00B318E5" w:rsidRPr="00150A96">
              <w:rPr>
                <w:rFonts w:ascii="Cambria Math" w:hAnsi="Cambria Math" w:cstheme="majorBidi"/>
                <w:b/>
              </w:rPr>
              <w:t>,</w:t>
            </w:r>
            <w:r w:rsidRPr="00150A96">
              <w:rPr>
                <w:rFonts w:ascii="Cambria Math" w:hAnsi="Cambria Math" w:cstheme="majorBidi"/>
                <w:b/>
              </w:rPr>
              <w:t>5</w:t>
            </w:r>
            <w:r w:rsidR="001120C2" w:rsidRPr="00150A96">
              <w:rPr>
                <w:rFonts w:ascii="Cambria Math" w:hAnsi="Cambria Math" w:cstheme="majorBidi"/>
                <w:b/>
              </w:rPr>
              <w:t>/U</w:t>
            </w:r>
          </w:p>
        </w:tc>
        <w:tc>
          <w:tcPr>
            <w:tcW w:w="1134" w:type="dxa"/>
          </w:tcPr>
          <w:p w14:paraId="413A1633" w14:textId="2F2BDDE1" w:rsidR="00BB72D8" w:rsidRPr="000E29C1" w:rsidRDefault="00D122CE" w:rsidP="001120C2">
            <w:pPr>
              <w:jc w:val="center"/>
              <w:rPr>
                <w:rFonts w:ascii="Cambria Math" w:hAnsi="Cambria Math" w:cstheme="majorBidi"/>
                <w:b/>
              </w:rPr>
            </w:pPr>
            <w:r w:rsidRPr="000E29C1">
              <w:rPr>
                <w:rFonts w:ascii="Cambria Math" w:hAnsi="Cambria Math" w:cstheme="majorBidi"/>
                <w:b/>
              </w:rPr>
              <w:t>5</w:t>
            </w:r>
          </w:p>
        </w:tc>
      </w:tr>
      <w:tr w:rsidR="00BB72D8" w:rsidRPr="00DF1425" w14:paraId="1C9BBF96" w14:textId="77777777" w:rsidTr="0058439C">
        <w:trPr>
          <w:trHeight w:val="1677"/>
        </w:trPr>
        <w:tc>
          <w:tcPr>
            <w:tcW w:w="823" w:type="dxa"/>
          </w:tcPr>
          <w:p w14:paraId="7E3C9DC6" w14:textId="77777777" w:rsidR="00BB72D8" w:rsidRPr="00DF1425" w:rsidRDefault="00BB72D8" w:rsidP="000F2E00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PP02</w:t>
            </w:r>
          </w:p>
        </w:tc>
        <w:tc>
          <w:tcPr>
            <w:tcW w:w="7284" w:type="dxa"/>
          </w:tcPr>
          <w:p w14:paraId="767DBF2B" w14:textId="77777777" w:rsidR="00BB72D8" w:rsidRPr="00DF1425" w:rsidRDefault="00DD3711" w:rsidP="000F2E00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P</w:t>
            </w:r>
            <w:r w:rsidR="00BB72D8" w:rsidRPr="00DF1425">
              <w:rPr>
                <w:rFonts w:asciiTheme="majorBidi" w:hAnsiTheme="majorBidi" w:cstheme="majorBidi"/>
                <w:b/>
              </w:rPr>
              <w:t xml:space="preserve">olycopiés d’enseignement de cours, d’exercices corrigés ou de TP : </w:t>
            </w:r>
          </w:p>
          <w:p w14:paraId="511BD9C5" w14:textId="77777777" w:rsidR="00BB72D8" w:rsidRPr="00DF1425" w:rsidRDefault="00BB72D8" w:rsidP="000F2E00">
            <w:pPr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Polycopiés de Cours (</w:t>
            </w:r>
            <w:r w:rsidR="00C35F6E" w:rsidRPr="00DF1425">
              <w:rPr>
                <w:rFonts w:asciiTheme="majorBidi" w:hAnsiTheme="majorBidi" w:cstheme="majorBidi"/>
              </w:rPr>
              <w:t>6</w:t>
            </w:r>
            <w:r w:rsidRPr="00DF1425">
              <w:rPr>
                <w:rFonts w:asciiTheme="majorBidi" w:hAnsiTheme="majorBidi" w:cstheme="majorBidi"/>
              </w:rPr>
              <w:t xml:space="preserve"> maximum)</w:t>
            </w:r>
          </w:p>
          <w:p w14:paraId="347E2BDD" w14:textId="572F30B6" w:rsidR="00BB72D8" w:rsidRPr="00DF1425" w:rsidRDefault="00BB72D8" w:rsidP="000F2E00">
            <w:pPr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Polycopié</w:t>
            </w:r>
            <w:r w:rsidR="00B318E5" w:rsidRPr="00DF1425">
              <w:rPr>
                <w:rFonts w:asciiTheme="majorBidi" w:hAnsiTheme="majorBidi" w:cstheme="majorBidi"/>
              </w:rPr>
              <w:t>s</w:t>
            </w:r>
            <w:r w:rsidRPr="00DF1425">
              <w:rPr>
                <w:rFonts w:asciiTheme="majorBidi" w:hAnsiTheme="majorBidi" w:cstheme="majorBidi"/>
              </w:rPr>
              <w:t xml:space="preserve"> des TD avec corrections (</w:t>
            </w:r>
            <w:r w:rsidR="00C35F6E" w:rsidRPr="00DF1425">
              <w:rPr>
                <w:rFonts w:asciiTheme="majorBidi" w:hAnsiTheme="majorBidi" w:cstheme="majorBidi"/>
              </w:rPr>
              <w:t>4</w:t>
            </w:r>
            <w:r w:rsidRPr="00DF1425">
              <w:rPr>
                <w:rFonts w:asciiTheme="majorBidi" w:hAnsiTheme="majorBidi" w:cstheme="majorBidi"/>
              </w:rPr>
              <w:t xml:space="preserve"> maximum) </w:t>
            </w:r>
          </w:p>
          <w:p w14:paraId="67659A32" w14:textId="486CA935" w:rsidR="002E5FF7" w:rsidRPr="00DF1425" w:rsidRDefault="002E5FF7" w:rsidP="002E5FF7">
            <w:pPr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Polycopié</w:t>
            </w:r>
            <w:r w:rsidR="00B318E5" w:rsidRPr="00DF1425">
              <w:rPr>
                <w:rFonts w:asciiTheme="majorBidi" w:hAnsiTheme="majorBidi" w:cstheme="majorBidi"/>
              </w:rPr>
              <w:t>s</w:t>
            </w:r>
            <w:r w:rsidRPr="00DF1425">
              <w:rPr>
                <w:rFonts w:asciiTheme="majorBidi" w:hAnsiTheme="majorBidi" w:cstheme="majorBidi"/>
              </w:rPr>
              <w:t xml:space="preserve"> des examens avec corrections (</w:t>
            </w:r>
            <w:r w:rsidR="00C35F6E" w:rsidRPr="00DF1425">
              <w:rPr>
                <w:rFonts w:asciiTheme="majorBidi" w:hAnsiTheme="majorBidi" w:cstheme="majorBidi"/>
              </w:rPr>
              <w:t>4</w:t>
            </w:r>
            <w:r w:rsidRPr="00DF1425">
              <w:rPr>
                <w:rFonts w:asciiTheme="majorBidi" w:hAnsiTheme="majorBidi" w:cstheme="majorBidi"/>
              </w:rPr>
              <w:t xml:space="preserve"> maximum) </w:t>
            </w:r>
          </w:p>
          <w:p w14:paraId="3FD952FF" w14:textId="77777777" w:rsidR="00B16C52" w:rsidRPr="00DF1425" w:rsidRDefault="007B0386" w:rsidP="00B16C52">
            <w:pPr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F1425">
              <w:rPr>
                <w:rFonts w:asciiTheme="majorBidi" w:hAnsiTheme="majorBidi" w:cstheme="majorBidi"/>
              </w:rPr>
              <w:t>Polycopiés de TP (</w:t>
            </w:r>
            <w:r w:rsidR="00C35F6E" w:rsidRPr="00DF1425">
              <w:rPr>
                <w:rFonts w:asciiTheme="majorBidi" w:hAnsiTheme="majorBidi" w:cstheme="majorBidi"/>
              </w:rPr>
              <w:t>4</w:t>
            </w:r>
            <w:r w:rsidRPr="00DF1425">
              <w:rPr>
                <w:rFonts w:asciiTheme="majorBidi" w:hAnsiTheme="majorBidi" w:cstheme="majorBidi"/>
              </w:rPr>
              <w:t xml:space="preserve"> maximum)</w:t>
            </w:r>
          </w:p>
        </w:tc>
        <w:tc>
          <w:tcPr>
            <w:tcW w:w="1102" w:type="dxa"/>
          </w:tcPr>
          <w:p w14:paraId="0F51CA85" w14:textId="77777777" w:rsidR="00BB72D8" w:rsidRPr="00150A96" w:rsidRDefault="00BB72D8" w:rsidP="00F22A66">
            <w:pPr>
              <w:jc w:val="center"/>
              <w:rPr>
                <w:rFonts w:ascii="Cambria Math" w:hAnsi="Cambria Math" w:cstheme="majorBidi"/>
                <w:b/>
              </w:rPr>
            </w:pPr>
          </w:p>
          <w:p w14:paraId="6DD50DF3" w14:textId="72FA5F77" w:rsidR="002F26D8" w:rsidRPr="00150A96" w:rsidRDefault="0005347F" w:rsidP="0005347F">
            <w:pPr>
              <w:rPr>
                <w:rFonts w:ascii="Cambria Math" w:hAnsi="Cambria Math" w:cstheme="majorBidi"/>
                <w:b/>
              </w:rPr>
            </w:pPr>
            <w:r w:rsidRPr="00150A96">
              <w:rPr>
                <w:rFonts w:ascii="Cambria Math" w:hAnsi="Cambria Math" w:cstheme="majorBidi"/>
                <w:b/>
              </w:rPr>
              <w:t xml:space="preserve">    </w:t>
            </w:r>
            <w:r w:rsidR="007B0386" w:rsidRPr="00150A96">
              <w:rPr>
                <w:rFonts w:ascii="Cambria Math" w:hAnsi="Cambria Math" w:cstheme="majorBidi"/>
                <w:b/>
              </w:rPr>
              <w:t>1</w:t>
            </w:r>
            <w:r w:rsidR="008D6601" w:rsidRPr="00150A96">
              <w:rPr>
                <w:rFonts w:ascii="Cambria Math" w:hAnsi="Cambria Math" w:cstheme="majorBidi"/>
                <w:b/>
              </w:rPr>
              <w:t>,5</w:t>
            </w:r>
            <w:r w:rsidR="007B0386" w:rsidRPr="00150A96">
              <w:rPr>
                <w:rFonts w:ascii="Cambria Math" w:hAnsi="Cambria Math" w:cstheme="majorBidi"/>
                <w:b/>
              </w:rPr>
              <w:t>/U</w:t>
            </w:r>
          </w:p>
          <w:p w14:paraId="218514CC" w14:textId="77777777" w:rsidR="007B0386" w:rsidRPr="00150A96" w:rsidRDefault="007B0386" w:rsidP="00F22A66">
            <w:pPr>
              <w:jc w:val="center"/>
              <w:rPr>
                <w:rFonts w:ascii="Cambria Math" w:hAnsi="Cambria Math" w:cstheme="majorBidi"/>
                <w:b/>
              </w:rPr>
            </w:pPr>
            <w:r w:rsidRPr="00150A96">
              <w:rPr>
                <w:rFonts w:ascii="Cambria Math" w:hAnsi="Cambria Math" w:cstheme="majorBidi"/>
                <w:b/>
              </w:rPr>
              <w:t>1/U</w:t>
            </w:r>
          </w:p>
          <w:p w14:paraId="097B90C8" w14:textId="77777777" w:rsidR="007B0386" w:rsidRPr="00150A96" w:rsidRDefault="007B0386" w:rsidP="00F22A66">
            <w:pPr>
              <w:jc w:val="center"/>
              <w:rPr>
                <w:rFonts w:ascii="Cambria Math" w:hAnsi="Cambria Math" w:cstheme="majorBidi"/>
                <w:b/>
              </w:rPr>
            </w:pPr>
            <w:r w:rsidRPr="00150A96">
              <w:rPr>
                <w:rFonts w:ascii="Cambria Math" w:hAnsi="Cambria Math" w:cstheme="majorBidi"/>
                <w:b/>
              </w:rPr>
              <w:t>1/U</w:t>
            </w:r>
          </w:p>
          <w:p w14:paraId="646E04BF" w14:textId="77777777" w:rsidR="007B0386" w:rsidRPr="00150A96" w:rsidRDefault="007B0386" w:rsidP="00F22A66">
            <w:pPr>
              <w:jc w:val="center"/>
              <w:rPr>
                <w:rFonts w:ascii="Cambria Math" w:hAnsi="Cambria Math" w:cstheme="majorBidi"/>
                <w:b/>
              </w:rPr>
            </w:pPr>
            <w:r w:rsidRPr="00150A96">
              <w:rPr>
                <w:rFonts w:ascii="Cambria Math" w:hAnsi="Cambria Math" w:cstheme="majorBidi"/>
                <w:b/>
              </w:rPr>
              <w:t>1/U</w:t>
            </w:r>
          </w:p>
          <w:p w14:paraId="6BB90726" w14:textId="77777777" w:rsidR="007B0386" w:rsidRPr="00150A96" w:rsidRDefault="007B0386" w:rsidP="005F66CD">
            <w:pPr>
              <w:rPr>
                <w:rFonts w:ascii="Cambria Math" w:hAnsi="Cambria Math" w:cstheme="majorBidi"/>
                <w:b/>
              </w:rPr>
            </w:pPr>
          </w:p>
        </w:tc>
        <w:tc>
          <w:tcPr>
            <w:tcW w:w="1134" w:type="dxa"/>
          </w:tcPr>
          <w:p w14:paraId="34542EFF" w14:textId="2146D5D2" w:rsidR="00BB72D8" w:rsidRPr="000E29C1" w:rsidRDefault="008D6601" w:rsidP="00C35F6E">
            <w:pPr>
              <w:jc w:val="center"/>
              <w:rPr>
                <w:rFonts w:ascii="Cambria Math" w:hAnsi="Cambria Math" w:cstheme="majorBidi"/>
                <w:b/>
              </w:rPr>
            </w:pPr>
            <w:r w:rsidRPr="000E29C1">
              <w:rPr>
                <w:rFonts w:ascii="Cambria Math" w:hAnsi="Cambria Math" w:cstheme="majorBidi"/>
                <w:b/>
              </w:rPr>
              <w:t>1</w:t>
            </w:r>
            <w:r w:rsidR="005C0E91" w:rsidRPr="000E29C1">
              <w:rPr>
                <w:rFonts w:ascii="Cambria Math" w:hAnsi="Cambria Math" w:cstheme="majorBidi"/>
                <w:b/>
              </w:rPr>
              <w:t>0</w:t>
            </w:r>
          </w:p>
        </w:tc>
      </w:tr>
      <w:tr w:rsidR="005949D6" w:rsidRPr="00DF1425" w14:paraId="4EE8D291" w14:textId="77777777" w:rsidTr="0058439C">
        <w:trPr>
          <w:trHeight w:val="1236"/>
        </w:trPr>
        <w:tc>
          <w:tcPr>
            <w:tcW w:w="823" w:type="dxa"/>
          </w:tcPr>
          <w:p w14:paraId="1E1193E4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PP03</w:t>
            </w:r>
          </w:p>
        </w:tc>
        <w:tc>
          <w:tcPr>
            <w:tcW w:w="7284" w:type="dxa"/>
          </w:tcPr>
          <w:p w14:paraId="236366B9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Outils et Supports NTIC pour des fins pédagogiques</w:t>
            </w:r>
          </w:p>
          <w:p w14:paraId="37689954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(Diaporama, didacticiels, page Web à caractère pédagogique) : </w:t>
            </w:r>
          </w:p>
          <w:p w14:paraId="42CF085A" w14:textId="77777777" w:rsidR="005949D6" w:rsidRPr="00DF1425" w:rsidRDefault="005949D6" w:rsidP="005949D6">
            <w:pPr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Diaporamas     </w:t>
            </w:r>
          </w:p>
          <w:p w14:paraId="0A2D5750" w14:textId="77777777" w:rsidR="005949D6" w:rsidRPr="00DF1425" w:rsidRDefault="005949D6" w:rsidP="000119CF">
            <w:pPr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Sites Web à caractère pédagogique </w:t>
            </w:r>
          </w:p>
          <w:p w14:paraId="1B80408F" w14:textId="49D3DDDE" w:rsidR="008D6601" w:rsidRPr="00DF1425" w:rsidRDefault="008D6601" w:rsidP="000119CF">
            <w:pPr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Support vidéo à caractère pédagogique </w:t>
            </w:r>
          </w:p>
        </w:tc>
        <w:tc>
          <w:tcPr>
            <w:tcW w:w="1102" w:type="dxa"/>
          </w:tcPr>
          <w:p w14:paraId="22397BF4" w14:textId="77777777" w:rsidR="005949D6" w:rsidRPr="00150A96" w:rsidRDefault="005949D6" w:rsidP="005949D6">
            <w:pPr>
              <w:jc w:val="center"/>
              <w:rPr>
                <w:rFonts w:ascii="Cambria Math" w:hAnsi="Cambria Math" w:cstheme="majorBidi"/>
                <w:b/>
              </w:rPr>
            </w:pPr>
          </w:p>
          <w:p w14:paraId="1254F67E" w14:textId="77777777" w:rsidR="005949D6" w:rsidRPr="00150A96" w:rsidRDefault="005949D6" w:rsidP="005949D6">
            <w:pPr>
              <w:jc w:val="center"/>
              <w:rPr>
                <w:rFonts w:ascii="Cambria Math" w:hAnsi="Cambria Math" w:cstheme="majorBidi"/>
                <w:b/>
              </w:rPr>
            </w:pPr>
          </w:p>
          <w:p w14:paraId="6080F1C0" w14:textId="34D5DA64" w:rsidR="005949D6" w:rsidRPr="00150A96" w:rsidRDefault="008D6601" w:rsidP="005949D6">
            <w:pPr>
              <w:jc w:val="center"/>
              <w:rPr>
                <w:rFonts w:ascii="Cambria Math" w:hAnsi="Cambria Math" w:cstheme="majorBidi"/>
                <w:b/>
              </w:rPr>
            </w:pPr>
            <w:r w:rsidRPr="00150A96">
              <w:rPr>
                <w:rFonts w:ascii="Cambria Math" w:hAnsi="Cambria Math" w:cstheme="majorBidi"/>
                <w:b/>
              </w:rPr>
              <w:t>0</w:t>
            </w:r>
            <w:r w:rsidR="00B318E5" w:rsidRPr="00150A96">
              <w:rPr>
                <w:rFonts w:ascii="Cambria Math" w:hAnsi="Cambria Math" w:cstheme="majorBidi"/>
                <w:b/>
              </w:rPr>
              <w:t>,</w:t>
            </w:r>
            <w:r w:rsidRPr="00150A96">
              <w:rPr>
                <w:rFonts w:ascii="Cambria Math" w:hAnsi="Cambria Math" w:cstheme="majorBidi"/>
                <w:b/>
              </w:rPr>
              <w:t>5</w:t>
            </w:r>
            <w:r w:rsidR="005949D6" w:rsidRPr="00150A96">
              <w:rPr>
                <w:rFonts w:ascii="Cambria Math" w:hAnsi="Cambria Math" w:cstheme="majorBidi"/>
                <w:b/>
              </w:rPr>
              <w:t>/U</w:t>
            </w:r>
          </w:p>
          <w:p w14:paraId="4DC73282" w14:textId="77777777" w:rsidR="005949D6" w:rsidRPr="00150A96" w:rsidRDefault="005949D6" w:rsidP="005949D6">
            <w:pPr>
              <w:jc w:val="center"/>
              <w:rPr>
                <w:rFonts w:ascii="Cambria Math" w:hAnsi="Cambria Math" w:cstheme="majorBidi"/>
                <w:b/>
              </w:rPr>
            </w:pPr>
            <w:r w:rsidRPr="00150A96">
              <w:rPr>
                <w:rFonts w:ascii="Cambria Math" w:hAnsi="Cambria Math" w:cstheme="majorBidi"/>
                <w:b/>
              </w:rPr>
              <w:t>1/U</w:t>
            </w:r>
          </w:p>
          <w:p w14:paraId="6DE9844F" w14:textId="11541190" w:rsidR="005949D6" w:rsidRPr="00150A96" w:rsidRDefault="008D6601" w:rsidP="008D6601">
            <w:pPr>
              <w:jc w:val="center"/>
              <w:rPr>
                <w:rFonts w:ascii="Cambria Math" w:hAnsi="Cambria Math" w:cstheme="majorBidi"/>
                <w:b/>
              </w:rPr>
            </w:pPr>
            <w:r w:rsidRPr="00150A96">
              <w:rPr>
                <w:rFonts w:ascii="Cambria Math" w:hAnsi="Cambria Math" w:cstheme="majorBidi"/>
                <w:b/>
              </w:rPr>
              <w:t>1/U</w:t>
            </w:r>
          </w:p>
        </w:tc>
        <w:tc>
          <w:tcPr>
            <w:tcW w:w="1134" w:type="dxa"/>
          </w:tcPr>
          <w:p w14:paraId="3285B7CC" w14:textId="731A0205" w:rsidR="005949D6" w:rsidRPr="000E29C1" w:rsidRDefault="001172D0" w:rsidP="005949D6">
            <w:pPr>
              <w:jc w:val="center"/>
              <w:rPr>
                <w:rFonts w:ascii="Cambria Math" w:hAnsi="Cambria Math" w:cstheme="majorBidi"/>
                <w:b/>
              </w:rPr>
            </w:pPr>
            <w:r w:rsidRPr="000E29C1">
              <w:rPr>
                <w:rFonts w:ascii="Cambria Math" w:hAnsi="Cambria Math" w:cstheme="majorBidi"/>
                <w:b/>
              </w:rPr>
              <w:t>5</w:t>
            </w:r>
          </w:p>
        </w:tc>
      </w:tr>
      <w:tr w:rsidR="00AA5393" w:rsidRPr="00DF1425" w14:paraId="614245FB" w14:textId="77777777" w:rsidTr="0058439C">
        <w:trPr>
          <w:trHeight w:val="587"/>
        </w:trPr>
        <w:tc>
          <w:tcPr>
            <w:tcW w:w="10343" w:type="dxa"/>
            <w:gridSpan w:val="4"/>
          </w:tcPr>
          <w:p w14:paraId="30C8F1B1" w14:textId="77777777" w:rsidR="00AA5393" w:rsidRPr="00DF1425" w:rsidRDefault="00AA5393" w:rsidP="00AA5393">
            <w:pPr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Production Pédagogique (PP/20 points) </w:t>
            </w:r>
          </w:p>
          <w:p w14:paraId="5E14DBD4" w14:textId="5343A937" w:rsidR="00AA5393" w:rsidRPr="00DF1425" w:rsidRDefault="00AA5393" w:rsidP="00167497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 Total PP = </w:t>
            </w:r>
            <w:r w:rsidRPr="00DF1425">
              <w:rPr>
                <w:rFonts w:asciiTheme="majorBidi" w:hAnsiTheme="majorBidi" w:cstheme="majorBidi"/>
              </w:rPr>
              <w:t>PP01+ PP02+ PP03</w:t>
            </w:r>
          </w:p>
        </w:tc>
      </w:tr>
    </w:tbl>
    <w:p w14:paraId="54E2ED20" w14:textId="77777777" w:rsidR="005F66CD" w:rsidRPr="00DF1425" w:rsidRDefault="005F66CD" w:rsidP="005F66CD">
      <w:pPr>
        <w:pStyle w:val="Paragraphedeliste"/>
        <w:ind w:left="502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0AFC669" w14:textId="21E72D8D" w:rsidR="008B3703" w:rsidRPr="003C5C59" w:rsidRDefault="008B3703" w:rsidP="003C5C59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b/>
          <w:sz w:val="28"/>
          <w:szCs w:val="28"/>
          <w:u w:val="single"/>
        </w:rPr>
      </w:pPr>
      <w:r w:rsidRPr="003C5C59">
        <w:rPr>
          <w:rFonts w:asciiTheme="majorBidi" w:hAnsiTheme="majorBidi" w:cstheme="majorBidi"/>
          <w:b/>
          <w:sz w:val="28"/>
          <w:szCs w:val="28"/>
          <w:u w:val="single"/>
        </w:rPr>
        <w:t>Encadrement Pédagogique (EP/</w:t>
      </w:r>
      <w:r w:rsidR="001172D0" w:rsidRPr="003C5C59">
        <w:rPr>
          <w:rFonts w:asciiTheme="majorBidi" w:hAnsiTheme="majorBidi" w:cstheme="majorBidi"/>
          <w:b/>
          <w:sz w:val="28"/>
          <w:szCs w:val="28"/>
          <w:u w:val="single"/>
        </w:rPr>
        <w:t>1</w:t>
      </w:r>
      <w:r w:rsidR="00AC3A3F" w:rsidRPr="003C5C59">
        <w:rPr>
          <w:rFonts w:asciiTheme="majorBidi" w:hAnsiTheme="majorBidi" w:cstheme="majorBidi"/>
          <w:b/>
          <w:sz w:val="28"/>
          <w:szCs w:val="28"/>
          <w:u w:val="single"/>
        </w:rPr>
        <w:t>0</w:t>
      </w:r>
      <w:r w:rsidR="00B318E5" w:rsidRPr="003C5C59">
        <w:rPr>
          <w:rFonts w:asciiTheme="majorBidi" w:hAnsiTheme="majorBidi" w:cstheme="majorBidi"/>
          <w:b/>
          <w:sz w:val="28"/>
          <w:szCs w:val="28"/>
          <w:u w:val="single"/>
        </w:rPr>
        <w:t xml:space="preserve"> points</w:t>
      </w:r>
      <w:r w:rsidRPr="003C5C59">
        <w:rPr>
          <w:rFonts w:asciiTheme="majorBidi" w:hAnsiTheme="majorBidi" w:cstheme="majorBidi"/>
          <w:b/>
          <w:sz w:val="28"/>
          <w:szCs w:val="28"/>
          <w:u w:val="single"/>
        </w:rPr>
        <w:t>)</w:t>
      </w:r>
    </w:p>
    <w:p w14:paraId="125B5F32" w14:textId="77777777" w:rsidR="008B3703" w:rsidRPr="00DF1425" w:rsidRDefault="008B3703" w:rsidP="008B3703">
      <w:pPr>
        <w:ind w:left="-709"/>
        <w:rPr>
          <w:rFonts w:asciiTheme="majorBidi" w:hAnsiTheme="majorBidi" w:cstheme="majorBidi"/>
          <w:b/>
          <w:u w:val="single"/>
        </w:rPr>
      </w:pPr>
    </w:p>
    <w:tbl>
      <w:tblPr>
        <w:tblStyle w:val="Grilledutableau"/>
        <w:tblW w:w="10534" w:type="dxa"/>
        <w:tblInd w:w="-709" w:type="dxa"/>
        <w:tblLook w:val="04A0" w:firstRow="1" w:lastRow="0" w:firstColumn="1" w:lastColumn="0" w:noHBand="0" w:noVBand="1"/>
      </w:tblPr>
      <w:tblGrid>
        <w:gridCol w:w="808"/>
        <w:gridCol w:w="6489"/>
        <w:gridCol w:w="1884"/>
        <w:gridCol w:w="1353"/>
      </w:tblGrid>
      <w:tr w:rsidR="008B3703" w:rsidRPr="00DF1425" w14:paraId="6627E23D" w14:textId="77777777" w:rsidTr="00390F9B">
        <w:trPr>
          <w:trHeight w:val="459"/>
        </w:trPr>
        <w:tc>
          <w:tcPr>
            <w:tcW w:w="808" w:type="dxa"/>
            <w:shd w:val="clear" w:color="auto" w:fill="BFBFBF" w:themeFill="background1" w:themeFillShade="BF"/>
          </w:tcPr>
          <w:p w14:paraId="565FCBB7" w14:textId="77777777" w:rsidR="008B3703" w:rsidRPr="00DF1425" w:rsidRDefault="008B3703" w:rsidP="008B3703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proofErr w:type="spellStart"/>
            <w:r w:rsidRPr="00DF1425">
              <w:rPr>
                <w:rFonts w:asciiTheme="majorBidi" w:hAnsiTheme="majorBidi" w:cstheme="majorBidi"/>
                <w:b/>
                <w:u w:val="single"/>
              </w:rPr>
              <w:t>Ref</w:t>
            </w:r>
            <w:proofErr w:type="spellEnd"/>
            <w:r w:rsidRPr="00DF1425">
              <w:rPr>
                <w:rFonts w:asciiTheme="majorBidi" w:hAnsiTheme="majorBidi" w:cstheme="majorBidi"/>
                <w:b/>
                <w:u w:val="single"/>
              </w:rPr>
              <w:t>.</w:t>
            </w:r>
          </w:p>
        </w:tc>
        <w:tc>
          <w:tcPr>
            <w:tcW w:w="6489" w:type="dxa"/>
            <w:shd w:val="clear" w:color="auto" w:fill="BFBFBF" w:themeFill="background1" w:themeFillShade="BF"/>
          </w:tcPr>
          <w:p w14:paraId="3417216B" w14:textId="77777777" w:rsidR="008B3703" w:rsidRPr="00DF1425" w:rsidRDefault="008B3703" w:rsidP="008B3703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Activité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7669DBF6" w14:textId="77777777" w:rsidR="008B3703" w:rsidRPr="00DF1425" w:rsidRDefault="008B3703" w:rsidP="008B3703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Note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14:paraId="56286141" w14:textId="08DCADA5" w:rsidR="008B3703" w:rsidRPr="00DF1425" w:rsidRDefault="00390F9B" w:rsidP="008B3703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Note Max</w:t>
            </w:r>
          </w:p>
        </w:tc>
      </w:tr>
      <w:tr w:rsidR="005949D6" w:rsidRPr="00DF1425" w14:paraId="49832425" w14:textId="77777777" w:rsidTr="002036E0">
        <w:trPr>
          <w:trHeight w:val="279"/>
        </w:trPr>
        <w:tc>
          <w:tcPr>
            <w:tcW w:w="808" w:type="dxa"/>
            <w:vMerge w:val="restart"/>
          </w:tcPr>
          <w:p w14:paraId="231F2005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EP01</w:t>
            </w:r>
          </w:p>
        </w:tc>
        <w:tc>
          <w:tcPr>
            <w:tcW w:w="6489" w:type="dxa"/>
          </w:tcPr>
          <w:p w14:paraId="5D64A72C" w14:textId="6A7B30D4" w:rsidR="005949D6" w:rsidRPr="002036E0" w:rsidRDefault="005949D6" w:rsidP="002036E0">
            <w:pPr>
              <w:rPr>
                <w:rFonts w:asciiTheme="majorBidi" w:hAnsiTheme="majorBidi" w:cstheme="majorBidi"/>
                <w:b/>
                <w:bCs/>
              </w:rPr>
            </w:pPr>
            <w:r w:rsidRPr="00DF1425">
              <w:rPr>
                <w:rFonts w:asciiTheme="majorBidi" w:hAnsiTheme="majorBidi" w:cstheme="majorBidi"/>
                <w:b/>
                <w:bCs/>
              </w:rPr>
              <w:t xml:space="preserve">Encadrement </w:t>
            </w:r>
            <w:r w:rsidR="00A204D9">
              <w:rPr>
                <w:rFonts w:asciiTheme="majorBidi" w:hAnsiTheme="majorBidi" w:cstheme="majorBidi"/>
                <w:b/>
                <w:bCs/>
              </w:rPr>
              <w:t xml:space="preserve">de </w:t>
            </w:r>
            <w:r w:rsidRPr="00DF1425">
              <w:rPr>
                <w:rFonts w:asciiTheme="majorBidi" w:hAnsiTheme="majorBidi" w:cstheme="majorBidi"/>
                <w:b/>
                <w:bCs/>
              </w:rPr>
              <w:t>projets de fin d’études :</w:t>
            </w:r>
            <w:r w:rsidRPr="00DF142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84" w:type="dxa"/>
            <w:vMerge w:val="restart"/>
            <w:vAlign w:val="center"/>
          </w:tcPr>
          <w:p w14:paraId="796E394B" w14:textId="768B44E1" w:rsidR="005949D6" w:rsidRPr="00A72589" w:rsidRDefault="00A204D9" w:rsidP="00A7258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0,25/U</m:t>
                </m:r>
              </m:oMath>
            </m:oMathPara>
          </w:p>
        </w:tc>
        <w:tc>
          <w:tcPr>
            <w:tcW w:w="1353" w:type="dxa"/>
            <w:vMerge w:val="restart"/>
            <w:vAlign w:val="center"/>
          </w:tcPr>
          <w:p w14:paraId="1498EB2F" w14:textId="3D3CB022" w:rsidR="005949D6" w:rsidRPr="000E29C1" w:rsidRDefault="001172D0" w:rsidP="00A72589">
            <w:pPr>
              <w:jc w:val="center"/>
              <w:rPr>
                <w:rFonts w:ascii="Cambria Math" w:hAnsi="Cambria Math" w:cstheme="majorBidi"/>
                <w:b/>
              </w:rPr>
            </w:pPr>
            <w:r w:rsidRPr="000E29C1">
              <w:rPr>
                <w:rFonts w:ascii="Cambria Math" w:hAnsi="Cambria Math" w:cstheme="majorBidi"/>
                <w:b/>
              </w:rPr>
              <w:t>6</w:t>
            </w:r>
          </w:p>
        </w:tc>
      </w:tr>
      <w:tr w:rsidR="00A72589" w:rsidRPr="00DF1425" w14:paraId="0914A5BD" w14:textId="77777777" w:rsidTr="00A72589">
        <w:trPr>
          <w:trHeight w:val="233"/>
        </w:trPr>
        <w:tc>
          <w:tcPr>
            <w:tcW w:w="808" w:type="dxa"/>
            <w:vMerge/>
          </w:tcPr>
          <w:p w14:paraId="00B38E49" w14:textId="77777777" w:rsidR="00A72589" w:rsidRPr="00DF1425" w:rsidRDefault="00A72589" w:rsidP="005949D6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489" w:type="dxa"/>
          </w:tcPr>
          <w:p w14:paraId="4AC2CD47" w14:textId="16409753" w:rsidR="00A72589" w:rsidRPr="00A204D9" w:rsidRDefault="00A204D9" w:rsidP="00A204D9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="00A72589" w:rsidRPr="00DF1425">
              <w:rPr>
                <w:rFonts w:asciiTheme="majorBidi" w:hAnsiTheme="majorBidi" w:cstheme="majorBidi"/>
              </w:rPr>
              <w:t xml:space="preserve">Projets de fin d'études filière d’ingénieurs </w:t>
            </w:r>
            <w:r w:rsidR="00A72589">
              <w:rPr>
                <w:rFonts w:asciiTheme="majorBidi" w:hAnsiTheme="majorBidi" w:cstheme="majorBidi"/>
              </w:rPr>
              <w:t xml:space="preserve">au </w:t>
            </w:r>
            <w:r w:rsidR="00A72589" w:rsidRPr="00A204D9">
              <w:rPr>
                <w:rFonts w:asciiTheme="majorBidi" w:hAnsiTheme="majorBidi" w:cstheme="majorBidi"/>
                <w:color w:val="000000" w:themeColor="text1"/>
              </w:rPr>
              <w:t>sein de l’établissement</w:t>
            </w:r>
            <w:r w:rsidR="000258E0" w:rsidRPr="00A204D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14:paraId="4C2234E8" w14:textId="01CE66D8" w:rsidR="00A72589" w:rsidRPr="00DF1425" w:rsidRDefault="00A72589" w:rsidP="00AB486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84" w:type="dxa"/>
            <w:vMerge/>
          </w:tcPr>
          <w:p w14:paraId="5754992D" w14:textId="77777777" w:rsidR="00A72589" w:rsidRPr="00DF1425" w:rsidRDefault="00A72589" w:rsidP="005949D6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353" w:type="dxa"/>
            <w:vMerge/>
            <w:vAlign w:val="center"/>
          </w:tcPr>
          <w:p w14:paraId="63853A26" w14:textId="77777777" w:rsidR="00A72589" w:rsidRPr="000E29C1" w:rsidRDefault="00A72589" w:rsidP="00A72589">
            <w:pPr>
              <w:jc w:val="center"/>
              <w:rPr>
                <w:rFonts w:ascii="Cambria Math" w:hAnsi="Cambria Math" w:cstheme="majorBidi"/>
                <w:b/>
                <w:u w:val="single"/>
              </w:rPr>
            </w:pPr>
          </w:p>
        </w:tc>
      </w:tr>
      <w:tr w:rsidR="005949D6" w:rsidRPr="00DF1425" w14:paraId="6628C75F" w14:textId="77777777" w:rsidTr="007A627B">
        <w:trPr>
          <w:trHeight w:val="497"/>
        </w:trPr>
        <w:tc>
          <w:tcPr>
            <w:tcW w:w="808" w:type="dxa"/>
          </w:tcPr>
          <w:p w14:paraId="6604D227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EP02</w:t>
            </w:r>
          </w:p>
        </w:tc>
        <w:tc>
          <w:tcPr>
            <w:tcW w:w="6489" w:type="dxa"/>
          </w:tcPr>
          <w:p w14:paraId="61FF1601" w14:textId="4FAAD0BD" w:rsidR="005949D6" w:rsidRPr="00DF1425" w:rsidRDefault="005949D6" w:rsidP="00A204D9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bCs/>
              </w:rPr>
              <w:t>Membre de jury d’un mémoire de projet de fin d’études</w:t>
            </w:r>
            <w:r w:rsidR="00A204D9">
              <w:rPr>
                <w:rFonts w:asciiTheme="majorBidi" w:hAnsiTheme="majorBidi" w:cstheme="majorBidi"/>
                <w:b/>
                <w:bCs/>
              </w:rPr>
              <w:t xml:space="preserve"> au sein de l’établissement</w:t>
            </w:r>
            <w:r w:rsidRPr="00DF142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884" w:type="dxa"/>
            <w:vAlign w:val="center"/>
          </w:tcPr>
          <w:p w14:paraId="10056C82" w14:textId="467D98EB" w:rsidR="005949D6" w:rsidRPr="00F50679" w:rsidRDefault="0005347F" w:rsidP="00A72589">
            <w:pPr>
              <w:jc w:val="center"/>
              <w:rPr>
                <w:rFonts w:ascii="Cambria Math" w:hAnsi="Cambria Math" w:cstheme="majorBidi"/>
                <w:b/>
              </w:rPr>
            </w:pPr>
            <w:r w:rsidRPr="00A204D9">
              <w:rPr>
                <w:rFonts w:ascii="Cambria Math" w:hAnsi="Cambria Math" w:cstheme="majorBidi"/>
                <w:b/>
                <w:color w:val="000000" w:themeColor="text1"/>
                <w:sz w:val="22"/>
                <w:szCs w:val="22"/>
              </w:rPr>
              <w:t>0</w:t>
            </w:r>
            <w:r w:rsidR="00F50679" w:rsidRPr="00A204D9">
              <w:rPr>
                <w:rFonts w:ascii="Cambria Math" w:hAnsi="Cambria Math" w:cstheme="majorBidi"/>
                <w:b/>
                <w:color w:val="000000" w:themeColor="text1"/>
                <w:sz w:val="22"/>
                <w:szCs w:val="22"/>
              </w:rPr>
              <w:t>,</w:t>
            </w:r>
            <w:r w:rsidR="00A204D9" w:rsidRPr="00A204D9">
              <w:rPr>
                <w:rFonts w:ascii="Cambria Math" w:hAnsi="Cambria Math" w:cstheme="majorBidi"/>
                <w:b/>
                <w:color w:val="000000" w:themeColor="text1"/>
                <w:sz w:val="22"/>
                <w:szCs w:val="22"/>
              </w:rPr>
              <w:t>1</w:t>
            </w:r>
            <w:r w:rsidR="005949D6" w:rsidRPr="00F50679">
              <w:rPr>
                <w:rFonts w:ascii="Cambria Math" w:hAnsi="Cambria Math" w:cstheme="majorBidi"/>
                <w:b/>
                <w:sz w:val="22"/>
                <w:szCs w:val="22"/>
              </w:rPr>
              <w:t>/</w:t>
            </w:r>
            <w:r w:rsidR="005949D6" w:rsidRPr="00F50679">
              <w:rPr>
                <w:rFonts w:ascii="Cambria Math" w:hAnsi="Cambria Math" w:cstheme="majorBidi"/>
                <w:b/>
                <w:i/>
                <w:iCs/>
                <w:sz w:val="22"/>
                <w:szCs w:val="22"/>
              </w:rPr>
              <w:t>U</w:t>
            </w:r>
          </w:p>
        </w:tc>
        <w:tc>
          <w:tcPr>
            <w:tcW w:w="1353" w:type="dxa"/>
            <w:vAlign w:val="center"/>
          </w:tcPr>
          <w:p w14:paraId="3B206E00" w14:textId="43A8FCD3" w:rsidR="005949D6" w:rsidRPr="000E29C1" w:rsidRDefault="00FA4342" w:rsidP="00A72589">
            <w:pPr>
              <w:jc w:val="center"/>
              <w:rPr>
                <w:rFonts w:ascii="Cambria Math" w:hAnsi="Cambria Math" w:cstheme="majorBidi"/>
                <w:b/>
              </w:rPr>
            </w:pPr>
            <w:r w:rsidRPr="000E29C1">
              <w:rPr>
                <w:rFonts w:ascii="Cambria Math" w:hAnsi="Cambria Math" w:cstheme="majorBidi"/>
                <w:b/>
              </w:rPr>
              <w:t>2</w:t>
            </w:r>
          </w:p>
        </w:tc>
      </w:tr>
      <w:tr w:rsidR="005949D6" w:rsidRPr="00DF1425" w14:paraId="493832CA" w14:textId="77777777" w:rsidTr="00A72589">
        <w:trPr>
          <w:trHeight w:val="653"/>
        </w:trPr>
        <w:tc>
          <w:tcPr>
            <w:tcW w:w="808" w:type="dxa"/>
          </w:tcPr>
          <w:p w14:paraId="45756B64" w14:textId="77777777" w:rsidR="005949D6" w:rsidRPr="00DF1425" w:rsidRDefault="005949D6" w:rsidP="005949D6">
            <w:pPr>
              <w:rPr>
                <w:rFonts w:asciiTheme="majorBidi" w:hAnsiTheme="majorBidi" w:cstheme="majorBidi"/>
                <w:bCs/>
              </w:rPr>
            </w:pPr>
            <w:r w:rsidRPr="00DF1425">
              <w:rPr>
                <w:rFonts w:asciiTheme="majorBidi" w:hAnsiTheme="majorBidi" w:cstheme="majorBidi"/>
                <w:b/>
              </w:rPr>
              <w:t>EP03</w:t>
            </w:r>
          </w:p>
        </w:tc>
        <w:tc>
          <w:tcPr>
            <w:tcW w:w="6489" w:type="dxa"/>
          </w:tcPr>
          <w:p w14:paraId="44A5BA0A" w14:textId="6716B993" w:rsidR="005949D6" w:rsidRPr="00DF1425" w:rsidRDefault="005949D6" w:rsidP="00A204D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F1425">
              <w:rPr>
                <w:rFonts w:asciiTheme="majorBidi" w:hAnsiTheme="majorBidi" w:cstheme="majorBidi"/>
                <w:b/>
                <w:bCs/>
              </w:rPr>
              <w:t>Formation</w:t>
            </w:r>
            <w:r w:rsidR="00A204D9">
              <w:rPr>
                <w:rFonts w:asciiTheme="majorBidi" w:hAnsiTheme="majorBidi" w:cstheme="majorBidi"/>
                <w:b/>
                <w:bCs/>
              </w:rPr>
              <w:t>s</w:t>
            </w:r>
            <w:r w:rsidRPr="00DF1425">
              <w:rPr>
                <w:rFonts w:asciiTheme="majorBidi" w:hAnsiTheme="majorBidi" w:cstheme="majorBidi"/>
                <w:b/>
                <w:bCs/>
              </w:rPr>
              <w:t xml:space="preserve"> des ressources humaines (Formation des formateurs, de techniciens, ou du personnel administratif et technique).</w:t>
            </w:r>
          </w:p>
        </w:tc>
        <w:tc>
          <w:tcPr>
            <w:tcW w:w="1884" w:type="dxa"/>
            <w:vAlign w:val="center"/>
          </w:tcPr>
          <w:p w14:paraId="14A66D88" w14:textId="2E4A02C6" w:rsidR="005949D6" w:rsidRPr="00F50679" w:rsidRDefault="005949D6" w:rsidP="00A72589">
            <w:pPr>
              <w:jc w:val="center"/>
              <w:rPr>
                <w:rFonts w:ascii="Cambria Math" w:hAnsi="Cambria Math" w:cstheme="majorBidi"/>
                <w:b/>
              </w:rPr>
            </w:pPr>
            <w:r w:rsidRPr="00F50679">
              <w:rPr>
                <w:rFonts w:ascii="Cambria Math" w:hAnsi="Cambria Math" w:cstheme="majorBidi"/>
                <w:b/>
                <w:sz w:val="22"/>
                <w:szCs w:val="22"/>
              </w:rPr>
              <w:t>1/</w:t>
            </w:r>
            <w:r w:rsidRPr="00F50679">
              <w:rPr>
                <w:rFonts w:ascii="Cambria Math" w:hAnsi="Cambria Math" w:cstheme="majorBidi"/>
                <w:b/>
                <w:i/>
                <w:iCs/>
                <w:sz w:val="22"/>
                <w:szCs w:val="22"/>
              </w:rPr>
              <w:t>U</w:t>
            </w:r>
          </w:p>
        </w:tc>
        <w:tc>
          <w:tcPr>
            <w:tcW w:w="1353" w:type="dxa"/>
            <w:vAlign w:val="center"/>
          </w:tcPr>
          <w:p w14:paraId="4FC4BA9F" w14:textId="79F05CCB" w:rsidR="005949D6" w:rsidRPr="000E29C1" w:rsidRDefault="00AC3A3F" w:rsidP="00A72589">
            <w:pPr>
              <w:jc w:val="center"/>
              <w:rPr>
                <w:rFonts w:ascii="Cambria Math" w:hAnsi="Cambria Math" w:cstheme="majorBidi"/>
                <w:b/>
              </w:rPr>
            </w:pPr>
            <w:r w:rsidRPr="000E29C1">
              <w:rPr>
                <w:rFonts w:ascii="Cambria Math" w:hAnsi="Cambria Math" w:cstheme="majorBidi"/>
                <w:b/>
              </w:rPr>
              <w:t>1</w:t>
            </w:r>
          </w:p>
        </w:tc>
      </w:tr>
      <w:tr w:rsidR="005949D6" w:rsidRPr="00DF1425" w14:paraId="122403E0" w14:textId="77777777" w:rsidTr="003C5C59">
        <w:trPr>
          <w:trHeight w:val="322"/>
        </w:trPr>
        <w:tc>
          <w:tcPr>
            <w:tcW w:w="808" w:type="dxa"/>
            <w:vMerge w:val="restart"/>
          </w:tcPr>
          <w:p w14:paraId="0C013EBC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EP04</w:t>
            </w:r>
          </w:p>
        </w:tc>
        <w:tc>
          <w:tcPr>
            <w:tcW w:w="6489" w:type="dxa"/>
          </w:tcPr>
          <w:p w14:paraId="26D0737D" w14:textId="05483548" w:rsidR="005949D6" w:rsidRPr="00DF1425" w:rsidRDefault="005949D6" w:rsidP="005949D6">
            <w:pPr>
              <w:rPr>
                <w:rFonts w:asciiTheme="majorBidi" w:hAnsiTheme="majorBidi" w:cstheme="majorBidi"/>
                <w:b/>
                <w:bCs/>
              </w:rPr>
            </w:pPr>
            <w:r w:rsidRPr="00DF1425">
              <w:rPr>
                <w:rFonts w:asciiTheme="majorBidi" w:hAnsiTheme="majorBidi" w:cstheme="majorBidi"/>
                <w:b/>
                <w:bCs/>
              </w:rPr>
              <w:t>Sortie</w:t>
            </w:r>
            <w:r w:rsidR="00A204D9">
              <w:rPr>
                <w:rFonts w:asciiTheme="majorBidi" w:hAnsiTheme="majorBidi" w:cstheme="majorBidi"/>
                <w:b/>
                <w:bCs/>
              </w:rPr>
              <w:t>s</w:t>
            </w:r>
            <w:r w:rsidRPr="00DF1425">
              <w:rPr>
                <w:rFonts w:asciiTheme="majorBidi" w:hAnsiTheme="majorBidi" w:cstheme="majorBidi"/>
                <w:b/>
                <w:bCs/>
              </w:rPr>
              <w:t xml:space="preserve"> et visite</w:t>
            </w:r>
            <w:r w:rsidR="00A204D9">
              <w:rPr>
                <w:rFonts w:asciiTheme="majorBidi" w:hAnsiTheme="majorBidi" w:cstheme="majorBidi"/>
                <w:b/>
                <w:bCs/>
              </w:rPr>
              <w:t>s</w:t>
            </w:r>
            <w:r w:rsidRPr="00DF1425">
              <w:rPr>
                <w:rFonts w:asciiTheme="majorBidi" w:hAnsiTheme="majorBidi" w:cstheme="majorBidi"/>
                <w:b/>
                <w:bCs/>
              </w:rPr>
              <w:t xml:space="preserve"> pédagogique</w:t>
            </w:r>
            <w:r w:rsidR="00A204D9">
              <w:rPr>
                <w:rFonts w:asciiTheme="majorBidi" w:hAnsiTheme="majorBidi" w:cstheme="majorBidi"/>
                <w:b/>
                <w:bCs/>
              </w:rPr>
              <w:t>s</w:t>
            </w:r>
            <w:r w:rsidR="002036E0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1884" w:type="dxa"/>
          </w:tcPr>
          <w:p w14:paraId="4BA75553" w14:textId="2F55DCFE" w:rsidR="005949D6" w:rsidRPr="00DF1425" w:rsidRDefault="005949D6" w:rsidP="005949D6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353" w:type="dxa"/>
            <w:vMerge w:val="restart"/>
            <w:vAlign w:val="center"/>
          </w:tcPr>
          <w:p w14:paraId="6D813D92" w14:textId="102EB34B" w:rsidR="005949D6" w:rsidRPr="000E29C1" w:rsidRDefault="00063F47" w:rsidP="00A72589">
            <w:pPr>
              <w:jc w:val="center"/>
              <w:rPr>
                <w:rFonts w:ascii="Cambria Math" w:hAnsi="Cambria Math" w:cstheme="majorBidi"/>
                <w:b/>
              </w:rPr>
            </w:pPr>
            <w:r w:rsidRPr="000E29C1">
              <w:rPr>
                <w:rFonts w:ascii="Cambria Math" w:hAnsi="Cambria Math" w:cstheme="majorBidi"/>
                <w:b/>
              </w:rPr>
              <w:t>1</w:t>
            </w:r>
          </w:p>
        </w:tc>
      </w:tr>
      <w:tr w:rsidR="005949D6" w:rsidRPr="00DF1425" w14:paraId="57B3500A" w14:textId="77777777" w:rsidTr="00390F9B">
        <w:trPr>
          <w:trHeight w:val="250"/>
        </w:trPr>
        <w:tc>
          <w:tcPr>
            <w:tcW w:w="808" w:type="dxa"/>
            <w:vMerge/>
          </w:tcPr>
          <w:p w14:paraId="0AB56957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489" w:type="dxa"/>
          </w:tcPr>
          <w:p w14:paraId="6C96F496" w14:textId="128BC123" w:rsidR="005949D6" w:rsidRPr="00DF1425" w:rsidRDefault="0005347F" w:rsidP="005949D6">
            <w:pPr>
              <w:rPr>
                <w:rFonts w:asciiTheme="majorBidi" w:hAnsiTheme="majorBidi" w:cstheme="majorBidi"/>
                <w:b/>
                <w:bCs/>
              </w:rPr>
            </w:pPr>
            <w:r w:rsidRPr="00DF1425">
              <w:rPr>
                <w:rFonts w:asciiTheme="majorBidi" w:hAnsiTheme="majorBidi" w:cstheme="majorBidi"/>
              </w:rPr>
              <w:t xml:space="preserve">- Sortie pédagogique : </w:t>
            </w:r>
          </w:p>
        </w:tc>
        <w:tc>
          <w:tcPr>
            <w:tcW w:w="1884" w:type="dxa"/>
          </w:tcPr>
          <w:p w14:paraId="7632115B" w14:textId="167D1C61" w:rsidR="005949D6" w:rsidRPr="00DF1425" w:rsidRDefault="003C5C59" w:rsidP="003C5C59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3C5C59">
              <w:rPr>
                <w:rFonts w:ascii="Cambria Math" w:hAnsi="Cambria Math" w:cstheme="majorBidi"/>
                <w:b/>
                <w:sz w:val="22"/>
                <w:szCs w:val="22"/>
              </w:rPr>
              <w:t>1/U</w:t>
            </w:r>
          </w:p>
        </w:tc>
        <w:tc>
          <w:tcPr>
            <w:tcW w:w="1353" w:type="dxa"/>
            <w:vMerge/>
          </w:tcPr>
          <w:p w14:paraId="79D0BB6D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  <w:tr w:rsidR="005949D6" w:rsidRPr="00DF1425" w14:paraId="77BE1DFE" w14:textId="77777777" w:rsidTr="00390F9B">
        <w:trPr>
          <w:trHeight w:val="250"/>
        </w:trPr>
        <w:tc>
          <w:tcPr>
            <w:tcW w:w="808" w:type="dxa"/>
            <w:vMerge/>
          </w:tcPr>
          <w:p w14:paraId="15126AD3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489" w:type="dxa"/>
          </w:tcPr>
          <w:p w14:paraId="7E98D64C" w14:textId="1056F33F" w:rsidR="005949D6" w:rsidRPr="00DF1425" w:rsidRDefault="005949D6" w:rsidP="005949D6">
            <w:pPr>
              <w:rPr>
                <w:rFonts w:asciiTheme="majorBidi" w:hAnsiTheme="majorBidi" w:cstheme="majorBidi"/>
                <w:b/>
                <w:bCs/>
              </w:rPr>
            </w:pPr>
            <w:r w:rsidRPr="00DF1425">
              <w:rPr>
                <w:rFonts w:asciiTheme="majorBidi" w:hAnsiTheme="majorBidi" w:cstheme="majorBidi"/>
              </w:rPr>
              <w:t xml:space="preserve">- Visite pédagogique : </w:t>
            </w:r>
          </w:p>
        </w:tc>
        <w:tc>
          <w:tcPr>
            <w:tcW w:w="1884" w:type="dxa"/>
          </w:tcPr>
          <w:p w14:paraId="486223E9" w14:textId="72BE7DA4" w:rsidR="005949D6" w:rsidRPr="00DF1425" w:rsidRDefault="003C5C59" w:rsidP="003C5C59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3C5C59">
              <w:rPr>
                <w:rFonts w:ascii="Cambria Math" w:hAnsi="Cambria Math" w:cstheme="majorBidi"/>
                <w:b/>
                <w:sz w:val="22"/>
                <w:szCs w:val="22"/>
              </w:rPr>
              <w:t>0,5/U</w:t>
            </w:r>
          </w:p>
        </w:tc>
        <w:tc>
          <w:tcPr>
            <w:tcW w:w="1353" w:type="dxa"/>
            <w:vMerge/>
          </w:tcPr>
          <w:p w14:paraId="780876AF" w14:textId="77777777" w:rsidR="005949D6" w:rsidRPr="00DF1425" w:rsidRDefault="005949D6" w:rsidP="005949D6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  <w:tr w:rsidR="00AA5393" w:rsidRPr="00DF1425" w14:paraId="38607130" w14:textId="77777777" w:rsidTr="00AA5393">
        <w:trPr>
          <w:trHeight w:val="250"/>
        </w:trPr>
        <w:tc>
          <w:tcPr>
            <w:tcW w:w="10534" w:type="dxa"/>
            <w:gridSpan w:val="4"/>
          </w:tcPr>
          <w:p w14:paraId="6E6548EF" w14:textId="055875D9" w:rsidR="00442201" w:rsidRPr="00DF1425" w:rsidRDefault="00AA5393" w:rsidP="00442201">
            <w:pPr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Encadrement Pédagogique</w:t>
            </w:r>
            <w:r w:rsidR="00A204D9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 (EP / 1</w:t>
            </w:r>
            <w:r w:rsidR="00AC3A3F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0</w:t>
            </w:r>
            <w:r w:rsidR="00A204D9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 points)</w:t>
            </w:r>
          </w:p>
          <w:p w14:paraId="614BEA17" w14:textId="227A1CC8" w:rsidR="00AA5393" w:rsidRPr="00DF1425" w:rsidRDefault="00AA5393" w:rsidP="00C73ECE">
            <w:pPr>
              <w:rPr>
                <w:rFonts w:asciiTheme="majorBidi" w:hAnsiTheme="majorBidi" w:cstheme="majorBidi"/>
                <w:b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Total EP = </w:t>
            </w:r>
            <w:r w:rsidRPr="00DF1425">
              <w:rPr>
                <w:rFonts w:asciiTheme="majorBidi" w:hAnsiTheme="majorBidi" w:cstheme="majorBidi"/>
              </w:rPr>
              <w:t>EP01+ EP02+ EP03+ EP04</w:t>
            </w:r>
          </w:p>
        </w:tc>
      </w:tr>
    </w:tbl>
    <w:p w14:paraId="53919461" w14:textId="77777777" w:rsidR="005F66CD" w:rsidRPr="00DF1425" w:rsidRDefault="005F66CD" w:rsidP="005F66CD">
      <w:pPr>
        <w:jc w:val="right"/>
        <w:rPr>
          <w:rFonts w:asciiTheme="majorBidi" w:hAnsiTheme="majorBidi" w:cstheme="majorBidi"/>
        </w:rPr>
      </w:pPr>
    </w:p>
    <w:p w14:paraId="12F637DD" w14:textId="77777777" w:rsidR="00B140F3" w:rsidRPr="00DF1425" w:rsidRDefault="005F66CD" w:rsidP="005F66CD">
      <w:pPr>
        <w:jc w:val="right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Signature :</w:t>
      </w:r>
    </w:p>
    <w:p w14:paraId="0AC9DEF9" w14:textId="77777777" w:rsidR="005F66CD" w:rsidRDefault="005F66CD" w:rsidP="005F66CD">
      <w:pPr>
        <w:jc w:val="right"/>
        <w:rPr>
          <w:rFonts w:asciiTheme="majorBidi" w:hAnsiTheme="majorBidi" w:cstheme="majorBidi"/>
        </w:rPr>
      </w:pPr>
    </w:p>
    <w:p w14:paraId="5E304643" w14:textId="77777777" w:rsidR="00A204D9" w:rsidRPr="00DF1425" w:rsidRDefault="00A204D9" w:rsidP="005F66CD">
      <w:pPr>
        <w:jc w:val="right"/>
        <w:rPr>
          <w:rFonts w:asciiTheme="majorBidi" w:hAnsiTheme="majorBidi" w:cstheme="majorBidi"/>
        </w:rPr>
      </w:pPr>
    </w:p>
    <w:p w14:paraId="3E3FB4AE" w14:textId="77777777" w:rsidR="005F66CD" w:rsidRPr="00DF1425" w:rsidRDefault="005F66CD" w:rsidP="00AA5393">
      <w:pPr>
        <w:rPr>
          <w:rFonts w:asciiTheme="majorBidi" w:hAnsiTheme="majorBidi" w:cstheme="majorBidi"/>
        </w:rPr>
      </w:pPr>
    </w:p>
    <w:p w14:paraId="67EBDF65" w14:textId="77777777" w:rsidR="00B140F3" w:rsidRDefault="00B140F3" w:rsidP="002431F7">
      <w:pPr>
        <w:jc w:val="both"/>
        <w:rPr>
          <w:rFonts w:asciiTheme="majorBidi" w:hAnsiTheme="majorBidi" w:cstheme="majorBidi"/>
          <w:b/>
          <w:u w:val="single"/>
        </w:rPr>
      </w:pPr>
    </w:p>
    <w:p w14:paraId="5A75903B" w14:textId="77777777" w:rsidR="00CE2FFB" w:rsidRDefault="00CE2FFB" w:rsidP="002431F7">
      <w:pPr>
        <w:jc w:val="both"/>
        <w:rPr>
          <w:rFonts w:asciiTheme="majorBidi" w:hAnsiTheme="majorBidi" w:cstheme="majorBidi"/>
          <w:b/>
          <w:u w:val="single"/>
        </w:rPr>
      </w:pPr>
    </w:p>
    <w:p w14:paraId="6D15FE01" w14:textId="77777777" w:rsidR="00CE2FFB" w:rsidRPr="00DF1425" w:rsidRDefault="00CE2FFB" w:rsidP="002431F7">
      <w:pPr>
        <w:jc w:val="both"/>
        <w:rPr>
          <w:rFonts w:asciiTheme="majorBidi" w:hAnsiTheme="majorBidi" w:cstheme="majorBidi"/>
          <w:b/>
          <w:u w:val="single"/>
        </w:rPr>
      </w:pPr>
    </w:p>
    <w:p w14:paraId="5EE603A6" w14:textId="0CBA9E29" w:rsidR="009F7069" w:rsidRPr="003C5C59" w:rsidRDefault="009F7069" w:rsidP="003C5C59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b/>
          <w:sz w:val="28"/>
          <w:szCs w:val="28"/>
          <w:u w:val="single"/>
        </w:rPr>
      </w:pPr>
      <w:r w:rsidRPr="003C5C59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 xml:space="preserve">Responsabilités </w:t>
      </w:r>
      <w:r w:rsidR="00CD61DA" w:rsidRPr="003C5C59">
        <w:rPr>
          <w:rFonts w:asciiTheme="majorBidi" w:hAnsiTheme="majorBidi" w:cstheme="majorBidi"/>
          <w:b/>
          <w:sz w:val="28"/>
          <w:szCs w:val="28"/>
          <w:u w:val="single"/>
        </w:rPr>
        <w:t>P</w:t>
      </w:r>
      <w:r w:rsidRPr="003C5C59">
        <w:rPr>
          <w:rFonts w:asciiTheme="majorBidi" w:hAnsiTheme="majorBidi" w:cstheme="majorBidi"/>
          <w:b/>
          <w:sz w:val="28"/>
          <w:szCs w:val="28"/>
          <w:u w:val="single"/>
        </w:rPr>
        <w:t xml:space="preserve">édagogiques et </w:t>
      </w:r>
      <w:r w:rsidR="00CD61DA" w:rsidRPr="003C5C59">
        <w:rPr>
          <w:rFonts w:asciiTheme="majorBidi" w:hAnsiTheme="majorBidi" w:cstheme="majorBidi"/>
          <w:b/>
          <w:sz w:val="28"/>
          <w:szCs w:val="28"/>
          <w:u w:val="single"/>
        </w:rPr>
        <w:t>A</w:t>
      </w:r>
      <w:r w:rsidRPr="003C5C59">
        <w:rPr>
          <w:rFonts w:asciiTheme="majorBidi" w:hAnsiTheme="majorBidi" w:cstheme="majorBidi"/>
          <w:b/>
          <w:sz w:val="28"/>
          <w:szCs w:val="28"/>
          <w:u w:val="single"/>
        </w:rPr>
        <w:t>dministratives (RPA /</w:t>
      </w:r>
      <w:r w:rsidR="00AC3A3F" w:rsidRPr="003C5C59">
        <w:rPr>
          <w:rFonts w:asciiTheme="majorBidi" w:hAnsiTheme="majorBidi" w:cstheme="majorBidi"/>
          <w:b/>
          <w:sz w:val="28"/>
          <w:szCs w:val="28"/>
          <w:u w:val="single"/>
        </w:rPr>
        <w:t>20</w:t>
      </w:r>
      <w:r w:rsidR="00442201" w:rsidRPr="003C5C59">
        <w:rPr>
          <w:rFonts w:asciiTheme="majorBidi" w:hAnsiTheme="majorBidi" w:cstheme="majorBidi"/>
          <w:b/>
          <w:sz w:val="28"/>
          <w:szCs w:val="28"/>
          <w:u w:val="single"/>
        </w:rPr>
        <w:t xml:space="preserve"> points</w:t>
      </w:r>
      <w:r w:rsidRPr="003C5C59">
        <w:rPr>
          <w:rFonts w:asciiTheme="majorBidi" w:hAnsiTheme="majorBidi" w:cstheme="majorBidi"/>
          <w:b/>
          <w:sz w:val="28"/>
          <w:szCs w:val="28"/>
          <w:u w:val="single"/>
        </w:rPr>
        <w:t>)</w:t>
      </w:r>
    </w:p>
    <w:p w14:paraId="3926EEF7" w14:textId="77777777" w:rsidR="009F7069" w:rsidRPr="00DF1425" w:rsidRDefault="009F7069" w:rsidP="009F7069">
      <w:pPr>
        <w:ind w:left="-709"/>
        <w:rPr>
          <w:rFonts w:asciiTheme="majorBidi" w:hAnsiTheme="majorBidi" w:cstheme="majorBidi"/>
          <w:b/>
          <w:sz w:val="28"/>
          <w:szCs w:val="28"/>
          <w:u w:val="single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7541"/>
        <w:gridCol w:w="709"/>
      </w:tblGrid>
      <w:tr w:rsidR="009F7069" w:rsidRPr="00DF1425" w14:paraId="6459C5C3" w14:textId="77777777" w:rsidTr="0058439C">
        <w:tc>
          <w:tcPr>
            <w:tcW w:w="992" w:type="dxa"/>
            <w:shd w:val="clear" w:color="auto" w:fill="BFBFBF" w:themeFill="background1" w:themeFillShade="BF"/>
          </w:tcPr>
          <w:p w14:paraId="25AA56A5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F1425">
              <w:rPr>
                <w:rFonts w:asciiTheme="majorBidi" w:hAnsiTheme="majorBidi" w:cstheme="majorBidi"/>
                <w:b/>
                <w:u w:val="single"/>
              </w:rPr>
              <w:t>Ref</w:t>
            </w:r>
            <w:proofErr w:type="spellEnd"/>
            <w:r w:rsidRPr="00DF1425">
              <w:rPr>
                <w:rFonts w:asciiTheme="majorBidi" w:hAnsiTheme="majorBidi" w:cstheme="majorBidi"/>
                <w:b/>
                <w:u w:val="single"/>
              </w:rPr>
              <w:t>.</w:t>
            </w:r>
          </w:p>
        </w:tc>
        <w:tc>
          <w:tcPr>
            <w:tcW w:w="8960" w:type="dxa"/>
            <w:gridSpan w:val="2"/>
            <w:shd w:val="clear" w:color="auto" w:fill="BFBFBF" w:themeFill="background1" w:themeFillShade="BF"/>
          </w:tcPr>
          <w:p w14:paraId="12CAB469" w14:textId="77777777" w:rsidR="009F7069" w:rsidRPr="00DF1425" w:rsidRDefault="009F7069" w:rsidP="00BA20AA">
            <w:pPr>
              <w:ind w:left="720"/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Activité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577EA07" w14:textId="7AB21F19" w:rsidR="009F7069" w:rsidRPr="00DF1425" w:rsidRDefault="009F7069" w:rsidP="00BA20AA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Note Max</w:t>
            </w:r>
          </w:p>
        </w:tc>
      </w:tr>
      <w:tr w:rsidR="009F7069" w:rsidRPr="00DF1425" w14:paraId="40BC690C" w14:textId="77777777" w:rsidTr="0058439C">
        <w:trPr>
          <w:trHeight w:val="680"/>
        </w:trPr>
        <w:tc>
          <w:tcPr>
            <w:tcW w:w="992" w:type="dxa"/>
            <w:vMerge w:val="restart"/>
            <w:vAlign w:val="center"/>
          </w:tcPr>
          <w:p w14:paraId="6304C505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RPA01</w:t>
            </w:r>
          </w:p>
        </w:tc>
        <w:tc>
          <w:tcPr>
            <w:tcW w:w="8960" w:type="dxa"/>
            <w:gridSpan w:val="2"/>
            <w:tcBorders>
              <w:bottom w:val="single" w:sz="4" w:space="0" w:color="auto"/>
            </w:tcBorders>
          </w:tcPr>
          <w:p w14:paraId="49074255" w14:textId="5065F6DC" w:rsidR="004D38AC" w:rsidRPr="00DF1425" w:rsidRDefault="009F7069" w:rsidP="000F2E00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F1425">
              <w:rPr>
                <w:rFonts w:asciiTheme="majorBidi" w:hAnsiTheme="majorBidi" w:cstheme="majorBidi"/>
                <w:b/>
                <w:bCs/>
              </w:rPr>
              <w:t>Responsabilité</w:t>
            </w:r>
            <w:r w:rsidR="004D38AC" w:rsidRPr="00DF1425">
              <w:rPr>
                <w:rFonts w:asciiTheme="majorBidi" w:hAnsiTheme="majorBidi" w:cstheme="majorBidi"/>
                <w:b/>
                <w:bCs/>
              </w:rPr>
              <w:t>s</w:t>
            </w:r>
            <w:r w:rsidRPr="00DF1425">
              <w:rPr>
                <w:rFonts w:asciiTheme="majorBidi" w:hAnsiTheme="majorBidi" w:cstheme="majorBidi"/>
                <w:b/>
                <w:bCs/>
              </w:rPr>
              <w:t xml:space="preserve"> pédagogique</w:t>
            </w:r>
            <w:r w:rsidR="004D38AC" w:rsidRPr="00DF1425">
              <w:rPr>
                <w:rFonts w:asciiTheme="majorBidi" w:hAnsiTheme="majorBidi" w:cstheme="majorBidi"/>
                <w:b/>
                <w:bCs/>
              </w:rPr>
              <w:t>s</w:t>
            </w:r>
            <w:r w:rsidRPr="00DF1425">
              <w:rPr>
                <w:rFonts w:asciiTheme="majorBidi" w:hAnsiTheme="majorBidi" w:cstheme="majorBidi"/>
                <w:b/>
                <w:bCs/>
              </w:rPr>
              <w:t xml:space="preserve"> et administrative</w:t>
            </w:r>
            <w:r w:rsidR="004D38AC" w:rsidRPr="00DF1425">
              <w:rPr>
                <w:rFonts w:asciiTheme="majorBidi" w:hAnsiTheme="majorBidi" w:cstheme="majorBidi"/>
                <w:b/>
                <w:bCs/>
              </w:rPr>
              <w:t>s</w:t>
            </w:r>
            <w:r w:rsidRPr="00DF1425">
              <w:rPr>
                <w:rFonts w:asciiTheme="majorBidi" w:hAnsiTheme="majorBidi" w:cstheme="majorBidi"/>
                <w:b/>
                <w:bCs/>
              </w:rPr>
              <w:t xml:space="preserve"> d’un département, d’une filière (</w:t>
            </w:r>
            <w:r w:rsidR="005D782D" w:rsidRPr="00DF1425">
              <w:rPr>
                <w:rFonts w:asciiTheme="majorBidi" w:hAnsiTheme="majorBidi" w:cstheme="majorBidi"/>
                <w:b/>
                <w:bCs/>
              </w:rPr>
              <w:t xml:space="preserve">Cycle préparatoire/ Filière </w:t>
            </w:r>
            <w:r w:rsidRPr="00DF1425">
              <w:rPr>
                <w:rFonts w:asciiTheme="majorBidi" w:hAnsiTheme="majorBidi" w:cstheme="majorBidi"/>
                <w:b/>
                <w:bCs/>
              </w:rPr>
              <w:t>Ingénieur</w:t>
            </w:r>
            <w:r w:rsidR="005D782D" w:rsidRPr="00DF1425">
              <w:rPr>
                <w:rFonts w:asciiTheme="majorBidi" w:hAnsiTheme="majorBidi" w:cstheme="majorBidi"/>
                <w:b/>
                <w:bCs/>
              </w:rPr>
              <w:t xml:space="preserve"> /M</w:t>
            </w:r>
            <w:r w:rsidRPr="00DF1425">
              <w:rPr>
                <w:rFonts w:asciiTheme="majorBidi" w:hAnsiTheme="majorBidi" w:cstheme="majorBidi"/>
                <w:b/>
                <w:bCs/>
              </w:rPr>
              <w:t xml:space="preserve">aster) : </w:t>
            </w:r>
          </w:p>
          <w:p w14:paraId="3135C83B" w14:textId="409F43AF" w:rsidR="009F7069" w:rsidRPr="00DF1425" w:rsidRDefault="009F7069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Indiquer la nature de la responsabilité et la durée précise de l’activité.</w:t>
            </w:r>
          </w:p>
        </w:tc>
        <w:tc>
          <w:tcPr>
            <w:tcW w:w="709" w:type="dxa"/>
            <w:vMerge w:val="restart"/>
            <w:vAlign w:val="center"/>
          </w:tcPr>
          <w:p w14:paraId="774F50F4" w14:textId="77777777" w:rsidR="009F7069" w:rsidRPr="000E29C1" w:rsidRDefault="009F7069" w:rsidP="000F2E00">
            <w:pPr>
              <w:jc w:val="center"/>
              <w:rPr>
                <w:rFonts w:ascii="Cambria Math" w:hAnsi="Cambria Math" w:cstheme="majorBidi"/>
                <w:strike/>
              </w:rPr>
            </w:pPr>
          </w:p>
          <w:p w14:paraId="38E19275" w14:textId="0E84CDA9" w:rsidR="009F7069" w:rsidRPr="000E29C1" w:rsidRDefault="00A87547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5</w:t>
            </w:r>
          </w:p>
        </w:tc>
      </w:tr>
      <w:tr w:rsidR="009F7069" w:rsidRPr="00DF1425" w14:paraId="35996297" w14:textId="77777777" w:rsidTr="0058439C">
        <w:trPr>
          <w:trHeight w:val="500"/>
        </w:trPr>
        <w:tc>
          <w:tcPr>
            <w:tcW w:w="992" w:type="dxa"/>
            <w:vMerge/>
            <w:vAlign w:val="center"/>
          </w:tcPr>
          <w:p w14:paraId="1716C355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2C7" w14:textId="77777777" w:rsidR="009F7069" w:rsidRPr="00DF1425" w:rsidRDefault="009F7069" w:rsidP="000F2E00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 xml:space="preserve"> :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A5066" w14:textId="12A319D9" w:rsidR="009F7069" w:rsidRPr="00DF1425" w:rsidRDefault="009F7069" w:rsidP="00C467CB">
            <w:pPr>
              <w:numPr>
                <w:ilvl w:val="0"/>
                <w:numId w:val="22"/>
              </w:numPr>
              <w:tabs>
                <w:tab w:val="num" w:pos="400"/>
              </w:tabs>
              <w:ind w:left="343" w:hanging="404"/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Une attestation délivrée par le chef de l’établissement indiquant la</w:t>
            </w:r>
            <w:r w:rsidR="00C467CB">
              <w:rPr>
                <w:rFonts w:asciiTheme="majorBidi" w:hAnsiTheme="majorBidi" w:cstheme="majorBidi"/>
              </w:rPr>
              <w:t xml:space="preserve"> </w:t>
            </w:r>
            <w:r w:rsidRPr="00DF1425">
              <w:rPr>
                <w:rFonts w:asciiTheme="majorBidi" w:hAnsiTheme="majorBidi" w:cstheme="majorBidi"/>
              </w:rPr>
              <w:t>période de l’exercice.</w:t>
            </w:r>
          </w:p>
        </w:tc>
        <w:tc>
          <w:tcPr>
            <w:tcW w:w="709" w:type="dxa"/>
            <w:vMerge/>
            <w:vAlign w:val="center"/>
          </w:tcPr>
          <w:p w14:paraId="1D1B264F" w14:textId="77777777" w:rsidR="009F7069" w:rsidRPr="000E29C1" w:rsidRDefault="009F7069" w:rsidP="000F2E00">
            <w:pPr>
              <w:jc w:val="center"/>
              <w:rPr>
                <w:rFonts w:ascii="Cambria Math" w:hAnsi="Cambria Math" w:cstheme="majorBidi"/>
                <w:strike/>
              </w:rPr>
            </w:pPr>
          </w:p>
        </w:tc>
      </w:tr>
      <w:tr w:rsidR="009F7069" w:rsidRPr="00DF1425" w14:paraId="5E696F12" w14:textId="77777777" w:rsidTr="002027E0">
        <w:trPr>
          <w:trHeight w:val="920"/>
        </w:trPr>
        <w:tc>
          <w:tcPr>
            <w:tcW w:w="992" w:type="dxa"/>
            <w:vMerge/>
            <w:vAlign w:val="center"/>
          </w:tcPr>
          <w:p w14:paraId="5868160B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14:paraId="2C228002" w14:textId="77777777" w:rsidR="009F7069" w:rsidRPr="00DF1425" w:rsidRDefault="009F7069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 :</w:t>
            </w:r>
          </w:p>
          <w:p w14:paraId="4295A8AA" w14:textId="18B808CA" w:rsidR="009F7069" w:rsidRPr="00DF1425" w:rsidRDefault="009F7069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</w:tcPr>
          <w:p w14:paraId="3A4112BC" w14:textId="057DD521" w:rsidR="00AB7DD4" w:rsidRPr="00DF1425" w:rsidRDefault="00AB7DD4" w:rsidP="00C467CB">
            <w:pPr>
              <w:numPr>
                <w:ilvl w:val="0"/>
                <w:numId w:val="22"/>
              </w:numPr>
              <w:tabs>
                <w:tab w:val="num" w:pos="400"/>
              </w:tabs>
              <w:ind w:left="343" w:hanging="404"/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Directeur </w:t>
            </w:r>
            <w:r w:rsidR="002027E0">
              <w:rPr>
                <w:rFonts w:asciiTheme="majorBidi" w:hAnsiTheme="majorBidi" w:cstheme="majorBidi"/>
              </w:rPr>
              <w:t>a</w:t>
            </w:r>
            <w:r w:rsidRPr="00DF1425">
              <w:rPr>
                <w:rFonts w:asciiTheme="majorBidi" w:hAnsiTheme="majorBidi" w:cstheme="majorBidi"/>
              </w:rPr>
              <w:t>djoint</w:t>
            </w:r>
            <w:r w:rsidR="002027E0">
              <w:rPr>
                <w:rFonts w:asciiTheme="majorBidi" w:hAnsiTheme="majorBidi" w:cstheme="majorBidi"/>
              </w:rPr>
              <w:t xml:space="preserve"> </w:t>
            </w:r>
            <w:r w:rsidRPr="00DF1425">
              <w:rPr>
                <w:rFonts w:asciiTheme="majorBidi" w:hAnsiTheme="majorBidi" w:cstheme="majorBidi"/>
              </w:rPr>
              <w:t>:</w:t>
            </w:r>
            <w:r w:rsidR="00BB09A7" w:rsidRPr="00DF1425">
              <w:rPr>
                <w:rFonts w:asciiTheme="majorBidi" w:hAnsiTheme="majorBidi" w:cstheme="majorBidi"/>
              </w:rPr>
              <w:t xml:space="preserve"> </w:t>
            </w:r>
            <w:r w:rsidR="002027E0">
              <w:rPr>
                <w:rFonts w:asciiTheme="majorBidi" w:hAnsiTheme="majorBidi" w:cstheme="majorBidi"/>
              </w:rPr>
              <w:t>2</w:t>
            </w:r>
            <w:r w:rsidRPr="00DF1425">
              <w:rPr>
                <w:rFonts w:asciiTheme="majorBidi" w:hAnsiTheme="majorBidi" w:cstheme="majorBidi"/>
              </w:rPr>
              <w:t xml:space="preserve"> pts </w:t>
            </w:r>
            <w:r w:rsidR="002027E0">
              <w:rPr>
                <w:rFonts w:asciiTheme="majorBidi" w:hAnsiTheme="majorBidi" w:cstheme="majorBidi"/>
              </w:rPr>
              <w:t>par année</w:t>
            </w:r>
            <w:r w:rsidR="00C467CB">
              <w:rPr>
                <w:rFonts w:asciiTheme="majorBidi" w:hAnsiTheme="majorBidi" w:cstheme="majorBidi"/>
              </w:rPr>
              <w:t>.</w:t>
            </w:r>
          </w:p>
          <w:p w14:paraId="0934B982" w14:textId="0353670E" w:rsidR="00C467CB" w:rsidRDefault="009F7069" w:rsidP="00C467CB">
            <w:pPr>
              <w:numPr>
                <w:ilvl w:val="0"/>
                <w:numId w:val="22"/>
              </w:numPr>
              <w:tabs>
                <w:tab w:val="num" w:pos="400"/>
              </w:tabs>
              <w:ind w:left="343" w:hanging="404"/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Chef de département : </w:t>
            </w:r>
            <w:r w:rsidR="002027E0">
              <w:rPr>
                <w:rFonts w:asciiTheme="majorBidi" w:hAnsiTheme="majorBidi" w:cstheme="majorBidi"/>
              </w:rPr>
              <w:t>1,5</w:t>
            </w:r>
            <w:r w:rsidR="00321DA4" w:rsidRPr="00DF1425">
              <w:rPr>
                <w:rFonts w:asciiTheme="majorBidi" w:hAnsiTheme="majorBidi" w:cstheme="majorBidi"/>
              </w:rPr>
              <w:t xml:space="preserve"> pts </w:t>
            </w:r>
            <w:r w:rsidR="002027E0">
              <w:rPr>
                <w:rFonts w:asciiTheme="majorBidi" w:hAnsiTheme="majorBidi" w:cstheme="majorBidi"/>
              </w:rPr>
              <w:t>par année</w:t>
            </w:r>
            <w:r w:rsidRPr="00DF1425">
              <w:rPr>
                <w:rFonts w:asciiTheme="majorBidi" w:hAnsiTheme="majorBidi" w:cstheme="majorBidi"/>
              </w:rPr>
              <w:t>.</w:t>
            </w:r>
          </w:p>
          <w:p w14:paraId="7F168A1C" w14:textId="49FA32CC" w:rsidR="009F7069" w:rsidRPr="002027E0" w:rsidRDefault="00FA4342" w:rsidP="002027E0">
            <w:pPr>
              <w:numPr>
                <w:ilvl w:val="0"/>
                <w:numId w:val="22"/>
              </w:numPr>
              <w:tabs>
                <w:tab w:val="num" w:pos="400"/>
              </w:tabs>
              <w:ind w:left="343" w:hanging="404"/>
              <w:jc w:val="both"/>
              <w:rPr>
                <w:rFonts w:asciiTheme="majorBidi" w:hAnsiTheme="majorBidi" w:cstheme="majorBidi"/>
              </w:rPr>
            </w:pPr>
            <w:r w:rsidRPr="00C467CB">
              <w:rPr>
                <w:rFonts w:asciiTheme="majorBidi" w:hAnsiTheme="majorBidi" w:cstheme="majorBidi"/>
              </w:rPr>
              <w:t xml:space="preserve">Coordonnateur de filière : </w:t>
            </w:r>
            <w:r w:rsidR="002027E0">
              <w:rPr>
                <w:rFonts w:asciiTheme="majorBidi" w:hAnsiTheme="majorBidi" w:cstheme="majorBidi"/>
              </w:rPr>
              <w:t>1</w:t>
            </w:r>
            <w:r w:rsidR="002027E0" w:rsidRPr="00DF1425">
              <w:rPr>
                <w:rFonts w:asciiTheme="majorBidi" w:hAnsiTheme="majorBidi" w:cstheme="majorBidi"/>
              </w:rPr>
              <w:t xml:space="preserve"> pt </w:t>
            </w:r>
            <w:r w:rsidR="002027E0">
              <w:rPr>
                <w:rFonts w:asciiTheme="majorBidi" w:hAnsiTheme="majorBidi" w:cstheme="majorBidi"/>
              </w:rPr>
              <w:t>par année.</w:t>
            </w:r>
          </w:p>
        </w:tc>
        <w:tc>
          <w:tcPr>
            <w:tcW w:w="709" w:type="dxa"/>
            <w:vMerge/>
            <w:vAlign w:val="center"/>
          </w:tcPr>
          <w:p w14:paraId="1EBD476A" w14:textId="77777777" w:rsidR="009F7069" w:rsidRPr="000E29C1" w:rsidRDefault="009F7069" w:rsidP="000F2E00">
            <w:pPr>
              <w:jc w:val="center"/>
              <w:rPr>
                <w:rFonts w:ascii="Cambria Math" w:hAnsi="Cambria Math" w:cstheme="majorBidi"/>
                <w:strike/>
              </w:rPr>
            </w:pPr>
          </w:p>
        </w:tc>
      </w:tr>
      <w:tr w:rsidR="009F7069" w:rsidRPr="00DF1425" w14:paraId="360009CE" w14:textId="77777777" w:rsidTr="0058439C">
        <w:trPr>
          <w:trHeight w:val="600"/>
        </w:trPr>
        <w:tc>
          <w:tcPr>
            <w:tcW w:w="992" w:type="dxa"/>
            <w:vMerge w:val="restart"/>
            <w:vAlign w:val="center"/>
          </w:tcPr>
          <w:p w14:paraId="0DD6DCE9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RPA02</w:t>
            </w:r>
          </w:p>
        </w:tc>
        <w:tc>
          <w:tcPr>
            <w:tcW w:w="8960" w:type="dxa"/>
            <w:gridSpan w:val="2"/>
            <w:tcBorders>
              <w:bottom w:val="single" w:sz="4" w:space="0" w:color="auto"/>
            </w:tcBorders>
          </w:tcPr>
          <w:p w14:paraId="7CB33E1E" w14:textId="77777777" w:rsidR="002036E0" w:rsidRDefault="009F7069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bCs/>
              </w:rPr>
              <w:t xml:space="preserve">Membre du conseil de </w:t>
            </w:r>
            <w:r w:rsidR="00321DA4" w:rsidRPr="00DF1425">
              <w:rPr>
                <w:rFonts w:asciiTheme="majorBidi" w:hAnsiTheme="majorBidi" w:cstheme="majorBidi"/>
                <w:b/>
                <w:bCs/>
              </w:rPr>
              <w:t>l’établissement et</w:t>
            </w:r>
            <w:r w:rsidRPr="00DF1425">
              <w:rPr>
                <w:rFonts w:asciiTheme="majorBidi" w:hAnsiTheme="majorBidi" w:cstheme="majorBidi"/>
                <w:b/>
                <w:bCs/>
              </w:rPr>
              <w:t xml:space="preserve">/ou </w:t>
            </w:r>
            <w:r w:rsidRPr="002036E0">
              <w:rPr>
                <w:rFonts w:asciiTheme="majorBidi" w:hAnsiTheme="majorBidi" w:cstheme="majorBidi"/>
                <w:b/>
                <w:bCs/>
              </w:rPr>
              <w:t>d’</w:t>
            </w:r>
            <w:r w:rsidR="00442201" w:rsidRPr="002036E0">
              <w:rPr>
                <w:rFonts w:asciiTheme="majorBidi" w:hAnsiTheme="majorBidi" w:cstheme="majorBidi"/>
                <w:b/>
                <w:bCs/>
              </w:rPr>
              <w:t>u</w:t>
            </w:r>
            <w:r w:rsidRPr="002036E0">
              <w:rPr>
                <w:rFonts w:asciiTheme="majorBidi" w:hAnsiTheme="majorBidi" w:cstheme="majorBidi"/>
                <w:b/>
                <w:bCs/>
              </w:rPr>
              <w:t>niversité :</w:t>
            </w:r>
            <w:r w:rsidRPr="00DF1425">
              <w:rPr>
                <w:rFonts w:asciiTheme="majorBidi" w:hAnsiTheme="majorBidi" w:cstheme="majorBidi"/>
              </w:rPr>
              <w:t xml:space="preserve"> </w:t>
            </w:r>
          </w:p>
          <w:p w14:paraId="06E5822F" w14:textId="58E24D10" w:rsidR="009F7069" w:rsidRPr="00DF1425" w:rsidRDefault="009F7069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Indiquer la nature et la période du mandat.</w:t>
            </w:r>
          </w:p>
        </w:tc>
        <w:tc>
          <w:tcPr>
            <w:tcW w:w="709" w:type="dxa"/>
            <w:vMerge w:val="restart"/>
            <w:vAlign w:val="center"/>
          </w:tcPr>
          <w:p w14:paraId="2DBFE6A5" w14:textId="09572278" w:rsidR="009F7069" w:rsidRPr="000E29C1" w:rsidRDefault="0009326D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2</w:t>
            </w:r>
          </w:p>
        </w:tc>
      </w:tr>
      <w:tr w:rsidR="009F7069" w:rsidRPr="00DF1425" w14:paraId="2040A35A" w14:textId="77777777" w:rsidTr="0058439C">
        <w:trPr>
          <w:trHeight w:val="627"/>
        </w:trPr>
        <w:tc>
          <w:tcPr>
            <w:tcW w:w="992" w:type="dxa"/>
            <w:vMerge/>
            <w:vAlign w:val="center"/>
          </w:tcPr>
          <w:p w14:paraId="3A84F0B7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DE5" w14:textId="77777777" w:rsidR="009F7069" w:rsidRPr="00DF1425" w:rsidRDefault="009F7069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</w:p>
          <w:p w14:paraId="1705E3A0" w14:textId="77777777" w:rsidR="009F7069" w:rsidRPr="00DF1425" w:rsidRDefault="009F7069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 xml:space="preserve"> :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24E6" w14:textId="77777777" w:rsidR="009F7069" w:rsidRPr="00DF1425" w:rsidRDefault="009F7069" w:rsidP="009F7069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Une attestation délivrée par le chef de l’établissement ou le président de l’université indiquant la période de l’exercice </w:t>
            </w:r>
          </w:p>
        </w:tc>
        <w:tc>
          <w:tcPr>
            <w:tcW w:w="709" w:type="dxa"/>
            <w:vMerge/>
            <w:vAlign w:val="center"/>
          </w:tcPr>
          <w:p w14:paraId="3266791A" w14:textId="77777777" w:rsidR="009F7069" w:rsidRPr="000E29C1" w:rsidRDefault="009F7069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9F7069" w:rsidRPr="00DF1425" w14:paraId="0E22512F" w14:textId="77777777" w:rsidTr="0058439C">
        <w:trPr>
          <w:trHeight w:val="1128"/>
        </w:trPr>
        <w:tc>
          <w:tcPr>
            <w:tcW w:w="992" w:type="dxa"/>
            <w:vMerge/>
            <w:vAlign w:val="center"/>
          </w:tcPr>
          <w:p w14:paraId="6AC7836B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14:paraId="030983E8" w14:textId="77777777" w:rsidR="009F7069" w:rsidRPr="00DF1425" w:rsidRDefault="009F7069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 :</w:t>
            </w:r>
          </w:p>
          <w:p w14:paraId="1F15FB47" w14:textId="77777777" w:rsidR="009F7069" w:rsidRPr="00DF1425" w:rsidRDefault="009F7069" w:rsidP="000F2E00">
            <w:pPr>
              <w:ind w:left="720"/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</w:rPr>
              <w:t xml:space="preserve"> </w:t>
            </w:r>
          </w:p>
          <w:p w14:paraId="29559BC7" w14:textId="77777777" w:rsidR="009F7069" w:rsidRPr="00DF1425" w:rsidRDefault="009F7069" w:rsidP="000F2E00">
            <w:pPr>
              <w:ind w:left="720"/>
              <w:jc w:val="both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</w:tcPr>
          <w:p w14:paraId="5445E8A0" w14:textId="6AC40342" w:rsidR="009F7069" w:rsidRPr="00DF1425" w:rsidRDefault="009F7069" w:rsidP="009F7069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Membre du Conseil d’établissement</w:t>
            </w:r>
            <w:r w:rsidRPr="00DF1425">
              <w:rPr>
                <w:rFonts w:asciiTheme="majorBidi" w:hAnsiTheme="majorBidi" w:cstheme="majorBidi"/>
              </w:rPr>
              <w:t xml:space="preserve"> : 1 </w:t>
            </w:r>
            <w:r w:rsidR="000A5F6C" w:rsidRPr="00DF1425">
              <w:rPr>
                <w:rFonts w:asciiTheme="majorBidi" w:hAnsiTheme="majorBidi" w:cstheme="majorBidi"/>
              </w:rPr>
              <w:t>pt</w:t>
            </w:r>
            <w:r w:rsidR="00257E8B" w:rsidRPr="00DF1425">
              <w:rPr>
                <w:rFonts w:asciiTheme="majorBidi" w:hAnsiTheme="majorBidi" w:cstheme="majorBidi"/>
              </w:rPr>
              <w:t xml:space="preserve"> pour</w:t>
            </w:r>
            <w:r w:rsidRPr="00DF1425">
              <w:rPr>
                <w:rFonts w:asciiTheme="majorBidi" w:hAnsiTheme="majorBidi" w:cstheme="majorBidi"/>
              </w:rPr>
              <w:t xml:space="preserve"> le 1</w:t>
            </w:r>
            <w:r w:rsidR="00257E8B" w:rsidRPr="00DF1425">
              <w:rPr>
                <w:rFonts w:asciiTheme="majorBidi" w:hAnsiTheme="majorBidi" w:cstheme="majorBidi"/>
                <w:vertAlign w:val="superscript"/>
              </w:rPr>
              <w:t>er</w:t>
            </w:r>
            <w:r w:rsidR="00257E8B" w:rsidRPr="00DF1425">
              <w:rPr>
                <w:rFonts w:asciiTheme="majorBidi" w:hAnsiTheme="majorBidi" w:cstheme="majorBidi"/>
              </w:rPr>
              <w:t xml:space="preserve"> mandat</w:t>
            </w:r>
            <w:r w:rsidRPr="00DF1425">
              <w:rPr>
                <w:rFonts w:asciiTheme="majorBidi" w:hAnsiTheme="majorBidi" w:cstheme="majorBidi"/>
              </w:rPr>
              <w:t xml:space="preserve"> + 0</w:t>
            </w:r>
            <w:r w:rsidR="00442201" w:rsidRPr="00DF1425">
              <w:rPr>
                <w:rFonts w:asciiTheme="majorBidi" w:hAnsiTheme="majorBidi" w:cstheme="majorBidi"/>
              </w:rPr>
              <w:t>,2</w:t>
            </w:r>
            <w:r w:rsidRPr="00DF1425">
              <w:rPr>
                <w:rFonts w:asciiTheme="majorBidi" w:hAnsiTheme="majorBidi" w:cstheme="majorBidi"/>
              </w:rPr>
              <w:t>5 pt si plus d’un mandat</w:t>
            </w:r>
            <w:r w:rsidR="00442201" w:rsidRPr="00DF1425">
              <w:rPr>
                <w:rFonts w:asciiTheme="majorBidi" w:hAnsiTheme="majorBidi" w:cstheme="majorBidi"/>
              </w:rPr>
              <w:t>.</w:t>
            </w:r>
          </w:p>
          <w:p w14:paraId="18FA18F8" w14:textId="23A5E826" w:rsidR="00AB2DE7" w:rsidRPr="00DF1425" w:rsidRDefault="009F7069" w:rsidP="00AB2DE7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</w:rPr>
              <w:t xml:space="preserve"> </w:t>
            </w:r>
            <w:r w:rsidRPr="00DF1425">
              <w:rPr>
                <w:rFonts w:asciiTheme="majorBidi" w:hAnsiTheme="majorBidi" w:cstheme="majorBidi"/>
                <w:u w:val="single"/>
              </w:rPr>
              <w:t>Membre du Conseil d’Université</w:t>
            </w:r>
            <w:r w:rsidRPr="00DF1425">
              <w:rPr>
                <w:rFonts w:asciiTheme="majorBidi" w:hAnsiTheme="majorBidi" w:cstheme="majorBidi"/>
              </w:rPr>
              <w:t> : 1 pt pour</w:t>
            </w:r>
            <w:r w:rsidR="00AB2DE7" w:rsidRPr="00DF1425">
              <w:rPr>
                <w:rFonts w:asciiTheme="majorBidi" w:hAnsiTheme="majorBidi" w:cstheme="majorBidi"/>
              </w:rPr>
              <w:t xml:space="preserve"> un membre élu durant</w:t>
            </w:r>
            <w:r w:rsidRPr="00DF1425">
              <w:rPr>
                <w:rFonts w:asciiTheme="majorBidi" w:hAnsiTheme="majorBidi" w:cstheme="majorBidi"/>
              </w:rPr>
              <w:t xml:space="preserve"> le 1</w:t>
            </w:r>
            <w:r w:rsidRPr="00DF1425">
              <w:rPr>
                <w:rFonts w:asciiTheme="majorBidi" w:hAnsiTheme="majorBidi" w:cstheme="majorBidi"/>
                <w:vertAlign w:val="superscript"/>
              </w:rPr>
              <w:t>er</w:t>
            </w:r>
            <w:r w:rsidR="00442201" w:rsidRPr="00DF1425">
              <w:rPr>
                <w:rFonts w:asciiTheme="majorBidi" w:hAnsiTheme="majorBidi" w:cstheme="majorBidi"/>
                <w:vertAlign w:val="superscript"/>
              </w:rPr>
              <w:t xml:space="preserve"> </w:t>
            </w:r>
            <w:r w:rsidRPr="00DF1425">
              <w:rPr>
                <w:rFonts w:asciiTheme="majorBidi" w:hAnsiTheme="majorBidi" w:cstheme="majorBidi"/>
              </w:rPr>
              <w:t>mandat+ 0</w:t>
            </w:r>
            <w:r w:rsidR="00442201" w:rsidRPr="00DF1425">
              <w:rPr>
                <w:rFonts w:asciiTheme="majorBidi" w:hAnsiTheme="majorBidi" w:cstheme="majorBidi"/>
              </w:rPr>
              <w:t>,</w:t>
            </w:r>
            <w:r w:rsidRPr="00DF1425">
              <w:rPr>
                <w:rFonts w:asciiTheme="majorBidi" w:hAnsiTheme="majorBidi" w:cstheme="majorBidi"/>
              </w:rPr>
              <w:t>25 pt si plus d’un mandat</w:t>
            </w:r>
            <w:r w:rsidR="00442201" w:rsidRPr="00DF14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4D9CA993" w14:textId="77777777" w:rsidR="009F7069" w:rsidRPr="000E29C1" w:rsidRDefault="009F7069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9F7069" w:rsidRPr="00DF1425" w14:paraId="730D6D30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55913750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RPA03</w:t>
            </w:r>
          </w:p>
        </w:tc>
        <w:tc>
          <w:tcPr>
            <w:tcW w:w="8960" w:type="dxa"/>
            <w:gridSpan w:val="2"/>
            <w:tcBorders>
              <w:bottom w:val="single" w:sz="4" w:space="0" w:color="auto"/>
            </w:tcBorders>
          </w:tcPr>
          <w:p w14:paraId="3F03DD97" w14:textId="77777777" w:rsidR="009F7069" w:rsidRPr="00DF1425" w:rsidRDefault="009F7069" w:rsidP="000F2E00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F1425">
              <w:rPr>
                <w:rFonts w:asciiTheme="majorBidi" w:hAnsiTheme="majorBidi" w:cstheme="majorBidi"/>
                <w:b/>
                <w:bCs/>
              </w:rPr>
              <w:t xml:space="preserve">Commissions de </w:t>
            </w:r>
            <w:r w:rsidR="007D0FB4" w:rsidRPr="00DF1425">
              <w:rPr>
                <w:rFonts w:asciiTheme="majorBidi" w:hAnsiTheme="majorBidi" w:cstheme="majorBidi"/>
                <w:b/>
                <w:bCs/>
              </w:rPr>
              <w:t>l’établissement et</w:t>
            </w:r>
            <w:r w:rsidRPr="00DF1425">
              <w:rPr>
                <w:rFonts w:asciiTheme="majorBidi" w:hAnsiTheme="majorBidi" w:cstheme="majorBidi"/>
                <w:b/>
                <w:bCs/>
              </w:rPr>
              <w:t>/ou de l’Université </w:t>
            </w:r>
            <w:r w:rsidRPr="00DF1425">
              <w:rPr>
                <w:rFonts w:asciiTheme="majorBidi" w:hAnsiTheme="majorBidi" w:cstheme="majorBidi"/>
              </w:rPr>
              <w:t>: Préciser la nature et la période du mandat.</w:t>
            </w:r>
          </w:p>
        </w:tc>
        <w:tc>
          <w:tcPr>
            <w:tcW w:w="709" w:type="dxa"/>
            <w:vMerge w:val="restart"/>
            <w:vAlign w:val="center"/>
          </w:tcPr>
          <w:p w14:paraId="1258C86B" w14:textId="554A7DB5" w:rsidR="009F7069" w:rsidRPr="000E29C1" w:rsidRDefault="00343CDF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2</w:t>
            </w:r>
            <w:r w:rsidR="00442201" w:rsidRPr="000E29C1">
              <w:rPr>
                <w:rFonts w:ascii="Cambria Math" w:hAnsi="Cambria Math" w:cstheme="majorBidi"/>
              </w:rPr>
              <w:t>,</w:t>
            </w:r>
            <w:r w:rsidR="004320F9" w:rsidRPr="000E29C1">
              <w:rPr>
                <w:rFonts w:ascii="Cambria Math" w:hAnsi="Cambria Math" w:cstheme="majorBidi"/>
              </w:rPr>
              <w:t>5</w:t>
            </w:r>
          </w:p>
        </w:tc>
      </w:tr>
      <w:tr w:rsidR="009F7069" w:rsidRPr="00DF1425" w14:paraId="70076AD0" w14:textId="77777777" w:rsidTr="0058439C">
        <w:trPr>
          <w:trHeight w:val="520"/>
        </w:trPr>
        <w:tc>
          <w:tcPr>
            <w:tcW w:w="992" w:type="dxa"/>
            <w:vMerge/>
            <w:vAlign w:val="center"/>
          </w:tcPr>
          <w:p w14:paraId="6522ACBE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AD9" w14:textId="77777777" w:rsidR="009F7069" w:rsidRPr="00DF1425" w:rsidRDefault="009F7069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725DB143" w14:textId="77777777" w:rsidR="009F7069" w:rsidRPr="00DF1425" w:rsidRDefault="009F7069" w:rsidP="000F2E00">
            <w:pPr>
              <w:tabs>
                <w:tab w:val="left" w:pos="578"/>
              </w:tabs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6500D" w14:textId="7BEB2BA3" w:rsidR="009F7069" w:rsidRPr="00DF1425" w:rsidRDefault="009F7069" w:rsidP="009F7069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Une attestation délivrée par le chef de l’établissement ou le président de l’université indiquant la période de l’exercice</w:t>
            </w:r>
            <w:r w:rsidR="00AC3A3F">
              <w:rPr>
                <w:rFonts w:asciiTheme="majorBidi" w:hAnsiTheme="majorBidi" w:cstheme="majorBidi"/>
              </w:rPr>
              <w:t>.</w:t>
            </w:r>
            <w:r w:rsidRPr="00DF142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14:paraId="6319CE2C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F7069" w:rsidRPr="00DF1425" w14:paraId="78132154" w14:textId="77777777" w:rsidTr="0058439C">
        <w:trPr>
          <w:trHeight w:val="1440"/>
        </w:trPr>
        <w:tc>
          <w:tcPr>
            <w:tcW w:w="992" w:type="dxa"/>
            <w:vMerge/>
            <w:vAlign w:val="center"/>
          </w:tcPr>
          <w:p w14:paraId="67999EED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14:paraId="0B72E38F" w14:textId="77777777" w:rsidR="009F7069" w:rsidRPr="00DF1425" w:rsidRDefault="009F7069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5190A948" w14:textId="77777777" w:rsidR="009F7069" w:rsidRPr="00DF1425" w:rsidRDefault="009F7069" w:rsidP="000F2E00">
            <w:pPr>
              <w:tabs>
                <w:tab w:val="left" w:pos="578"/>
              </w:tabs>
              <w:ind w:left="7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</w:tcPr>
          <w:p w14:paraId="671AC4DA" w14:textId="17D287BE" w:rsidR="009F7069" w:rsidRPr="00DF1425" w:rsidRDefault="009F7069" w:rsidP="00D83CDA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Commission scientifique de l’établissement</w:t>
            </w:r>
            <w:r w:rsidR="00AB2DE7" w:rsidRPr="00DF1425">
              <w:rPr>
                <w:rFonts w:asciiTheme="majorBidi" w:hAnsiTheme="majorBidi" w:cstheme="majorBidi"/>
              </w:rPr>
              <w:t xml:space="preserve"> : </w:t>
            </w:r>
            <w:r w:rsidR="00CC251C" w:rsidRPr="00DF1425">
              <w:rPr>
                <w:rFonts w:asciiTheme="majorBidi" w:hAnsiTheme="majorBidi" w:cstheme="majorBidi"/>
              </w:rPr>
              <w:t>1</w:t>
            </w:r>
            <w:r w:rsidR="00AB2DE7" w:rsidRPr="00DF1425">
              <w:rPr>
                <w:rFonts w:asciiTheme="majorBidi" w:hAnsiTheme="majorBidi" w:cstheme="majorBidi"/>
              </w:rPr>
              <w:t xml:space="preserve"> pt</w:t>
            </w:r>
            <w:r w:rsidRPr="00DF1425">
              <w:rPr>
                <w:rFonts w:asciiTheme="majorBidi" w:hAnsiTheme="majorBidi" w:cstheme="majorBidi"/>
              </w:rPr>
              <w:t xml:space="preserve"> pour</w:t>
            </w:r>
            <w:r w:rsidR="00AB2DE7" w:rsidRPr="00DF1425">
              <w:rPr>
                <w:rFonts w:asciiTheme="majorBidi" w:hAnsiTheme="majorBidi" w:cstheme="majorBidi"/>
              </w:rPr>
              <w:t xml:space="preserve"> un membre élu durant</w:t>
            </w:r>
            <w:r w:rsidRPr="00DF1425">
              <w:rPr>
                <w:rFonts w:asciiTheme="majorBidi" w:hAnsiTheme="majorBidi" w:cstheme="majorBidi"/>
              </w:rPr>
              <w:t xml:space="preserve"> le 1</w:t>
            </w:r>
            <w:r w:rsidRPr="00DF1425">
              <w:rPr>
                <w:rFonts w:asciiTheme="majorBidi" w:hAnsiTheme="majorBidi" w:cstheme="majorBidi"/>
                <w:vertAlign w:val="superscript"/>
              </w:rPr>
              <w:t>er</w:t>
            </w:r>
            <w:r w:rsidRPr="00DF1425">
              <w:rPr>
                <w:rFonts w:asciiTheme="majorBidi" w:hAnsiTheme="majorBidi" w:cstheme="majorBidi"/>
              </w:rPr>
              <w:t xml:space="preserve"> mandat + 0</w:t>
            </w:r>
            <w:r w:rsidR="00442201" w:rsidRPr="00DF1425">
              <w:rPr>
                <w:rFonts w:asciiTheme="majorBidi" w:hAnsiTheme="majorBidi" w:cstheme="majorBidi"/>
              </w:rPr>
              <w:t>,</w:t>
            </w:r>
            <w:r w:rsidRPr="00DF1425">
              <w:rPr>
                <w:rFonts w:asciiTheme="majorBidi" w:hAnsiTheme="majorBidi" w:cstheme="majorBidi"/>
              </w:rPr>
              <w:t xml:space="preserve">25 pt si plus d’un mandat, avec un maximum de </w:t>
            </w:r>
            <w:r w:rsidR="004320F9" w:rsidRPr="00DF1425">
              <w:rPr>
                <w:rFonts w:asciiTheme="majorBidi" w:hAnsiTheme="majorBidi" w:cstheme="majorBidi"/>
              </w:rPr>
              <w:t>1</w:t>
            </w:r>
            <w:r w:rsidR="00442201" w:rsidRPr="00DF1425">
              <w:rPr>
                <w:rFonts w:asciiTheme="majorBidi" w:hAnsiTheme="majorBidi" w:cstheme="majorBidi"/>
              </w:rPr>
              <w:t>,2</w:t>
            </w:r>
            <w:r w:rsidRPr="00DF1425">
              <w:rPr>
                <w:rFonts w:asciiTheme="majorBidi" w:hAnsiTheme="majorBidi" w:cstheme="majorBidi"/>
              </w:rPr>
              <w:t>5 pt.</w:t>
            </w:r>
          </w:p>
          <w:p w14:paraId="08FEDB5B" w14:textId="159092F8" w:rsidR="009F7069" w:rsidRPr="00DF1425" w:rsidRDefault="009F7069" w:rsidP="009F7069">
            <w:pPr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Commission paritaire</w:t>
            </w:r>
            <w:r w:rsidRPr="00DF1425">
              <w:rPr>
                <w:rFonts w:asciiTheme="majorBidi" w:hAnsiTheme="majorBidi" w:cstheme="majorBidi"/>
              </w:rPr>
              <w:t xml:space="preserve"> : </w:t>
            </w:r>
            <w:r w:rsidR="00CC251C" w:rsidRPr="00DF1425">
              <w:rPr>
                <w:rFonts w:asciiTheme="majorBidi" w:hAnsiTheme="majorBidi" w:cstheme="majorBidi"/>
              </w:rPr>
              <w:t xml:space="preserve">1 </w:t>
            </w:r>
            <w:r w:rsidRPr="00DF1425">
              <w:rPr>
                <w:rFonts w:asciiTheme="majorBidi" w:hAnsiTheme="majorBidi" w:cstheme="majorBidi"/>
              </w:rPr>
              <w:t xml:space="preserve">pt pour </w:t>
            </w:r>
            <w:r w:rsidR="00AB2DE7" w:rsidRPr="00DF1425">
              <w:rPr>
                <w:rFonts w:asciiTheme="majorBidi" w:hAnsiTheme="majorBidi" w:cstheme="majorBidi"/>
              </w:rPr>
              <w:t xml:space="preserve">un membre élu durant </w:t>
            </w:r>
            <w:r w:rsidRPr="00DF1425">
              <w:rPr>
                <w:rFonts w:asciiTheme="majorBidi" w:hAnsiTheme="majorBidi" w:cstheme="majorBidi"/>
              </w:rPr>
              <w:t>le 1</w:t>
            </w:r>
            <w:r w:rsidRPr="00DF1425">
              <w:rPr>
                <w:rFonts w:asciiTheme="majorBidi" w:hAnsiTheme="majorBidi" w:cstheme="majorBidi"/>
                <w:vertAlign w:val="superscript"/>
              </w:rPr>
              <w:t>er</w:t>
            </w:r>
            <w:r w:rsidRPr="00DF1425">
              <w:rPr>
                <w:rFonts w:asciiTheme="majorBidi" w:hAnsiTheme="majorBidi" w:cstheme="majorBidi"/>
              </w:rPr>
              <w:t>mandat + 0</w:t>
            </w:r>
            <w:r w:rsidR="00442201" w:rsidRPr="00DF1425">
              <w:rPr>
                <w:rFonts w:asciiTheme="majorBidi" w:hAnsiTheme="majorBidi" w:cstheme="majorBidi"/>
              </w:rPr>
              <w:t>,</w:t>
            </w:r>
            <w:r w:rsidRPr="00DF1425">
              <w:rPr>
                <w:rFonts w:asciiTheme="majorBidi" w:hAnsiTheme="majorBidi" w:cstheme="majorBidi"/>
              </w:rPr>
              <w:t xml:space="preserve">25 pt si plus d’un mandat, avec un maximum de </w:t>
            </w:r>
            <w:r w:rsidR="00B1378D" w:rsidRPr="00DF1425">
              <w:rPr>
                <w:rFonts w:asciiTheme="majorBidi" w:hAnsiTheme="majorBidi" w:cstheme="majorBidi"/>
              </w:rPr>
              <w:t>1</w:t>
            </w:r>
            <w:r w:rsidR="00442201" w:rsidRPr="00DF1425">
              <w:rPr>
                <w:rFonts w:asciiTheme="majorBidi" w:hAnsiTheme="majorBidi" w:cstheme="majorBidi"/>
              </w:rPr>
              <w:t>,2</w:t>
            </w:r>
            <w:r w:rsidRPr="00DF1425">
              <w:rPr>
                <w:rFonts w:asciiTheme="majorBidi" w:hAnsiTheme="majorBidi" w:cstheme="majorBidi"/>
              </w:rPr>
              <w:t>5 pt.</w:t>
            </w:r>
          </w:p>
          <w:p w14:paraId="0E5C2796" w14:textId="77777777" w:rsidR="009F7069" w:rsidRDefault="00A87547" w:rsidP="00A87547">
            <w:pPr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u w:val="single"/>
              </w:rPr>
              <w:t>Membre d’une commission issue du conseil de l’école</w:t>
            </w:r>
            <w:r w:rsidR="009F7069" w:rsidRPr="00DF1425">
              <w:rPr>
                <w:rFonts w:asciiTheme="majorBidi" w:hAnsiTheme="majorBidi" w:cstheme="majorBidi"/>
              </w:rPr>
              <w:t> : 0</w:t>
            </w:r>
            <w:r w:rsidR="00442201" w:rsidRPr="00DF1425">
              <w:rPr>
                <w:rFonts w:asciiTheme="majorBidi" w:hAnsiTheme="majorBidi" w:cstheme="majorBidi"/>
              </w:rPr>
              <w:t>,</w:t>
            </w:r>
            <w:r w:rsidR="000A5F6C" w:rsidRPr="00DF1425">
              <w:rPr>
                <w:rFonts w:asciiTheme="majorBidi" w:hAnsiTheme="majorBidi" w:cstheme="majorBidi"/>
              </w:rPr>
              <w:t xml:space="preserve">25 </w:t>
            </w:r>
            <w:r w:rsidR="009F7069" w:rsidRPr="00DF1425">
              <w:rPr>
                <w:rFonts w:asciiTheme="majorBidi" w:hAnsiTheme="majorBidi" w:cstheme="majorBidi"/>
              </w:rPr>
              <w:t xml:space="preserve">pt par </w:t>
            </w:r>
            <w:r>
              <w:rPr>
                <w:rFonts w:asciiTheme="majorBidi" w:hAnsiTheme="majorBidi" w:cstheme="majorBidi"/>
              </w:rPr>
              <w:t>année</w:t>
            </w:r>
            <w:r w:rsidR="009F7069" w:rsidRPr="00DF1425">
              <w:rPr>
                <w:rFonts w:asciiTheme="majorBidi" w:hAnsiTheme="majorBidi" w:cstheme="majorBidi"/>
              </w:rPr>
              <w:t xml:space="preserve">, avec un maximum de </w:t>
            </w:r>
            <w:r w:rsidR="00442201" w:rsidRPr="00DF1425">
              <w:rPr>
                <w:rFonts w:asciiTheme="majorBidi" w:hAnsiTheme="majorBidi" w:cstheme="majorBidi"/>
              </w:rPr>
              <w:t>0,</w:t>
            </w:r>
            <w:r w:rsidR="009F7069" w:rsidRPr="00DF1425">
              <w:rPr>
                <w:rFonts w:asciiTheme="majorBidi" w:hAnsiTheme="majorBidi" w:cstheme="majorBidi"/>
              </w:rPr>
              <w:t>5 pt.</w:t>
            </w:r>
          </w:p>
          <w:p w14:paraId="5527513A" w14:textId="49667D8B" w:rsidR="00A87547" w:rsidRPr="00A87547" w:rsidRDefault="00A87547" w:rsidP="00A87547">
            <w:pPr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u w:val="single"/>
              </w:rPr>
              <w:t>Coordonnateur d’une commission issue du conseil de l’école </w:t>
            </w:r>
            <w:r w:rsidRPr="00A87547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AC3A3F">
              <w:rPr>
                <w:rFonts w:asciiTheme="majorBidi" w:hAnsiTheme="majorBidi" w:cstheme="majorBidi"/>
              </w:rPr>
              <w:t>0,25 pt par mandat.</w:t>
            </w:r>
          </w:p>
        </w:tc>
        <w:tc>
          <w:tcPr>
            <w:tcW w:w="709" w:type="dxa"/>
            <w:vMerge/>
            <w:vAlign w:val="center"/>
          </w:tcPr>
          <w:p w14:paraId="606404A5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F7069" w:rsidRPr="00DF1425" w14:paraId="2F846BB3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10F2893B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RPA04</w:t>
            </w:r>
          </w:p>
        </w:tc>
        <w:tc>
          <w:tcPr>
            <w:tcW w:w="89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875DB2" w14:textId="7EC6D9F0" w:rsidR="009F7069" w:rsidRPr="00DF1425" w:rsidRDefault="009F7069" w:rsidP="000F2E00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Responsable de module de formations initiales </w:t>
            </w:r>
            <w:r w:rsidRPr="00DF1425">
              <w:rPr>
                <w:rFonts w:asciiTheme="majorBidi" w:hAnsiTheme="majorBidi" w:cstheme="majorBidi"/>
                <w:b/>
                <w:iCs/>
              </w:rPr>
              <w:t xml:space="preserve">accréditées et ouvertes </w:t>
            </w:r>
            <w:r w:rsidRPr="00DF1425">
              <w:rPr>
                <w:rFonts w:asciiTheme="majorBidi" w:hAnsiTheme="majorBidi" w:cstheme="majorBidi"/>
                <w:b/>
              </w:rPr>
              <w:t>à l’établissement</w:t>
            </w:r>
            <w:r w:rsidRPr="00DF1425">
              <w:rPr>
                <w:rFonts w:asciiTheme="majorBidi" w:hAnsiTheme="majorBidi" w:cstheme="majorBidi"/>
                <w:b/>
                <w:iCs/>
              </w:rPr>
              <w:t xml:space="preserve"> </w:t>
            </w:r>
            <w:r w:rsidRPr="00DF1425">
              <w:rPr>
                <w:rFonts w:asciiTheme="majorBidi" w:hAnsiTheme="majorBidi" w:cstheme="majorBidi"/>
              </w:rPr>
              <w:t>(Indiquer la période précise).</w:t>
            </w:r>
          </w:p>
        </w:tc>
        <w:tc>
          <w:tcPr>
            <w:tcW w:w="709" w:type="dxa"/>
            <w:vMerge w:val="restart"/>
            <w:vAlign w:val="center"/>
          </w:tcPr>
          <w:p w14:paraId="3B225785" w14:textId="67BC2319" w:rsidR="009F7069" w:rsidRPr="000E29C1" w:rsidRDefault="00CA5FA0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3</w:t>
            </w:r>
            <w:r w:rsidR="00442201" w:rsidRPr="000E29C1">
              <w:rPr>
                <w:rFonts w:ascii="Cambria Math" w:hAnsi="Cambria Math" w:cstheme="majorBidi"/>
              </w:rPr>
              <w:t>,</w:t>
            </w:r>
            <w:r w:rsidR="004320F9" w:rsidRPr="000E29C1">
              <w:rPr>
                <w:rFonts w:ascii="Cambria Math" w:hAnsi="Cambria Math" w:cstheme="majorBidi"/>
              </w:rPr>
              <w:t>5</w:t>
            </w:r>
          </w:p>
        </w:tc>
      </w:tr>
      <w:tr w:rsidR="009F7069" w:rsidRPr="00DF1425" w14:paraId="1356C8C3" w14:textId="77777777" w:rsidTr="0058439C">
        <w:trPr>
          <w:trHeight w:val="385"/>
        </w:trPr>
        <w:tc>
          <w:tcPr>
            <w:tcW w:w="992" w:type="dxa"/>
            <w:vMerge/>
            <w:vAlign w:val="center"/>
          </w:tcPr>
          <w:p w14:paraId="06247877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27F" w14:textId="13416DBD" w:rsidR="009F7069" w:rsidRPr="00DF1425" w:rsidRDefault="009F7069" w:rsidP="00343CDF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426B" w14:textId="703DC165" w:rsidR="009F7069" w:rsidRPr="00DF1425" w:rsidRDefault="009F7069" w:rsidP="009F7069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Une attestation délivrée par le chef </w:t>
            </w:r>
            <w:r w:rsidR="00CC251C" w:rsidRPr="00DF1425">
              <w:rPr>
                <w:rFonts w:asciiTheme="majorBidi" w:hAnsiTheme="majorBidi" w:cstheme="majorBidi"/>
              </w:rPr>
              <w:t xml:space="preserve">de </w:t>
            </w:r>
            <w:r w:rsidR="007940A4">
              <w:rPr>
                <w:rFonts w:asciiTheme="majorBidi" w:hAnsiTheme="majorBidi" w:cstheme="majorBidi"/>
              </w:rPr>
              <w:t>département</w:t>
            </w:r>
            <w:r w:rsidR="00AC3A3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5E76EC5E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F7069" w:rsidRPr="00DF1425" w14:paraId="386C0865" w14:textId="77777777" w:rsidTr="0058439C">
        <w:trPr>
          <w:trHeight w:val="279"/>
        </w:trPr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0360A8ED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D3B8D67" w14:textId="501B9BD7" w:rsidR="009F7069" w:rsidRPr="00DF1425" w:rsidRDefault="009F7069" w:rsidP="00343CDF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14:paraId="27415661" w14:textId="4892B41F" w:rsidR="009F7069" w:rsidRPr="00DF1425" w:rsidRDefault="00343CDF" w:rsidP="007940A4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 </w:t>
            </w:r>
            <w:r w:rsidR="00AC3A3F">
              <w:rPr>
                <w:rFonts w:asciiTheme="majorBidi" w:hAnsiTheme="majorBidi" w:cstheme="majorBidi"/>
              </w:rPr>
              <w:t>0,5</w:t>
            </w:r>
            <w:r w:rsidR="0089317D" w:rsidRPr="00DF1425">
              <w:rPr>
                <w:rFonts w:asciiTheme="majorBidi" w:hAnsiTheme="majorBidi" w:cstheme="majorBidi"/>
              </w:rPr>
              <w:t xml:space="preserve"> </w:t>
            </w:r>
            <w:r w:rsidR="009F7069" w:rsidRPr="00DF1425">
              <w:rPr>
                <w:rFonts w:asciiTheme="majorBidi" w:hAnsiTheme="majorBidi" w:cstheme="majorBidi"/>
              </w:rPr>
              <w:t xml:space="preserve">pt </w:t>
            </w:r>
            <w:r w:rsidR="007940A4">
              <w:rPr>
                <w:rFonts w:asciiTheme="majorBidi" w:hAnsiTheme="majorBidi" w:cstheme="majorBidi"/>
              </w:rPr>
              <w:t>par année</w:t>
            </w:r>
            <w:r w:rsidR="007940A4" w:rsidRPr="00DF1425">
              <w:rPr>
                <w:rFonts w:asciiTheme="majorBidi" w:hAnsiTheme="majorBidi" w:cstheme="majorBidi"/>
              </w:rPr>
              <w:t xml:space="preserve"> </w:t>
            </w:r>
            <w:r w:rsidR="009F7069" w:rsidRPr="00DF1425">
              <w:rPr>
                <w:rFonts w:asciiTheme="majorBidi" w:hAnsiTheme="majorBidi" w:cstheme="majorBidi"/>
              </w:rPr>
              <w:t>pour chaque module</w:t>
            </w:r>
            <w:r w:rsidR="007940A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109B7F37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3A3F" w:rsidRPr="00DF1425" w14:paraId="707EF59C" w14:textId="77777777" w:rsidTr="0058439C">
        <w:trPr>
          <w:trHeight w:val="1200"/>
        </w:trPr>
        <w:tc>
          <w:tcPr>
            <w:tcW w:w="10661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75BAA03" w14:textId="3295FA66" w:rsidR="00AC3A3F" w:rsidRDefault="00AC3A3F" w:rsidP="00AC3A3F">
            <w:pPr>
              <w:jc w:val="right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Signature :</w:t>
            </w:r>
          </w:p>
          <w:p w14:paraId="67458151" w14:textId="1BEF29AB" w:rsidR="00AC3A3F" w:rsidRPr="00DF1425" w:rsidRDefault="00AC3A3F" w:rsidP="00AC3A3F">
            <w:pPr>
              <w:jc w:val="right"/>
              <w:rPr>
                <w:rFonts w:asciiTheme="majorBidi" w:hAnsiTheme="majorBidi" w:cstheme="majorBidi"/>
              </w:rPr>
            </w:pPr>
          </w:p>
        </w:tc>
      </w:tr>
    </w:tbl>
    <w:p w14:paraId="3EB3F592" w14:textId="5971BDE5" w:rsidR="0058439C" w:rsidRDefault="0058439C"/>
    <w:p w14:paraId="7D419EB0" w14:textId="77777777" w:rsidR="0058439C" w:rsidRDefault="0058439C">
      <w:r>
        <w:br w:type="column"/>
      </w:r>
    </w:p>
    <w:tbl>
      <w:tblPr>
        <w:tblW w:w="10661" w:type="dxa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7541"/>
        <w:gridCol w:w="709"/>
      </w:tblGrid>
      <w:tr w:rsidR="00AA5393" w:rsidRPr="00DF1425" w14:paraId="1F265FC2" w14:textId="77777777" w:rsidTr="0058439C">
        <w:trPr>
          <w:trHeight w:val="90"/>
        </w:trPr>
        <w:tc>
          <w:tcPr>
            <w:tcW w:w="10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A6520" w14:textId="77777777" w:rsidR="00AA5393" w:rsidRPr="00DF1425" w:rsidRDefault="00AA5393" w:rsidP="00AA5393">
            <w:pPr>
              <w:rPr>
                <w:rFonts w:asciiTheme="majorBidi" w:hAnsiTheme="majorBidi" w:cstheme="majorBidi"/>
              </w:rPr>
            </w:pPr>
          </w:p>
        </w:tc>
      </w:tr>
      <w:tr w:rsidR="009F7069" w:rsidRPr="00DF1425" w14:paraId="73BC3ECD" w14:textId="77777777" w:rsidTr="0058439C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38AD300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RPA05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4A2CF" w14:textId="0B6CD643" w:rsidR="009F7069" w:rsidRPr="00AC3A3F" w:rsidRDefault="005B405E" w:rsidP="005B40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iCs/>
              </w:rPr>
              <w:t>Élaboration d’un</w:t>
            </w:r>
            <w:r w:rsidR="00401A32">
              <w:rPr>
                <w:rFonts w:asciiTheme="majorBidi" w:hAnsiTheme="majorBidi" w:cstheme="majorBidi"/>
                <w:b/>
                <w:iCs/>
              </w:rPr>
              <w:t xml:space="preserve"> module d’une</w:t>
            </w:r>
            <w:r>
              <w:rPr>
                <w:rFonts w:asciiTheme="majorBidi" w:hAnsiTheme="majorBidi" w:cstheme="majorBidi"/>
                <w:b/>
                <w:iCs/>
              </w:rPr>
              <w:t xml:space="preserve"> formation </w:t>
            </w:r>
            <w:r w:rsidR="00401A32">
              <w:rPr>
                <w:rFonts w:asciiTheme="majorBidi" w:hAnsiTheme="majorBidi" w:cstheme="majorBidi"/>
                <w:b/>
                <w:iCs/>
              </w:rPr>
              <w:t>accréditée</w:t>
            </w:r>
            <w:r>
              <w:rPr>
                <w:rFonts w:asciiTheme="majorBidi" w:hAnsiTheme="majorBidi" w:cstheme="majorBidi"/>
                <w:b/>
                <w:iCs/>
              </w:rPr>
              <w:t> 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CA6BD63" w14:textId="47D61510" w:rsidR="009F7069" w:rsidRPr="000E29C1" w:rsidRDefault="0008388B" w:rsidP="000E29C1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1</w:t>
            </w:r>
          </w:p>
        </w:tc>
      </w:tr>
      <w:tr w:rsidR="009F7069" w:rsidRPr="00DF1425" w14:paraId="7DE57622" w14:textId="77777777" w:rsidTr="0058439C">
        <w:trPr>
          <w:trHeight w:val="520"/>
        </w:trPr>
        <w:tc>
          <w:tcPr>
            <w:tcW w:w="992" w:type="dxa"/>
            <w:vMerge/>
            <w:vAlign w:val="center"/>
          </w:tcPr>
          <w:p w14:paraId="17C23563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1123" w14:textId="21EC4A29" w:rsidR="009F7069" w:rsidRPr="00DF1425" w:rsidRDefault="009F7069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62DBA" w14:textId="5756A9F4" w:rsidR="009F7069" w:rsidRPr="00DF1425" w:rsidRDefault="009F7069" w:rsidP="004F7138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Une attestation délivrée par le chef </w:t>
            </w:r>
            <w:r w:rsidR="005B405E">
              <w:rPr>
                <w:rFonts w:asciiTheme="majorBidi" w:hAnsiTheme="majorBidi" w:cstheme="majorBidi"/>
              </w:rPr>
              <w:t>d</w:t>
            </w:r>
            <w:r w:rsidR="00401A32">
              <w:rPr>
                <w:rFonts w:asciiTheme="majorBidi" w:hAnsiTheme="majorBidi" w:cstheme="majorBidi"/>
              </w:rPr>
              <w:t>e</w:t>
            </w:r>
            <w:r w:rsidR="005B405E">
              <w:rPr>
                <w:rFonts w:asciiTheme="majorBidi" w:hAnsiTheme="majorBidi" w:cstheme="majorBidi"/>
              </w:rPr>
              <w:t xml:space="preserve"> département</w:t>
            </w:r>
            <w:r w:rsidR="00AC3A3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5EA51362" w14:textId="77777777" w:rsidR="009F7069" w:rsidRPr="000E29C1" w:rsidRDefault="009F7069" w:rsidP="000E29C1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9F7069" w:rsidRPr="00DF1425" w14:paraId="1BCF4688" w14:textId="77777777" w:rsidTr="0058439C">
        <w:trPr>
          <w:trHeight w:val="705"/>
        </w:trPr>
        <w:tc>
          <w:tcPr>
            <w:tcW w:w="992" w:type="dxa"/>
            <w:vMerge/>
            <w:vAlign w:val="center"/>
          </w:tcPr>
          <w:p w14:paraId="66F1E6E4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144F5" w14:textId="5F71BF01" w:rsidR="009F7069" w:rsidRPr="00DF1425" w:rsidRDefault="009F7069" w:rsidP="004F7138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96DB3" w14:textId="55F95DB9" w:rsidR="009F7069" w:rsidRPr="00AC3A3F" w:rsidRDefault="006A59DF" w:rsidP="005B405E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AC3A3F">
              <w:rPr>
                <w:rFonts w:asciiTheme="majorBidi" w:hAnsiTheme="majorBidi" w:cstheme="majorBidi"/>
              </w:rPr>
              <w:t xml:space="preserve">0,5 </w:t>
            </w:r>
            <w:r w:rsidR="009F7069" w:rsidRPr="00AC3A3F">
              <w:rPr>
                <w:rFonts w:asciiTheme="majorBidi" w:hAnsiTheme="majorBidi" w:cstheme="majorBidi"/>
              </w:rPr>
              <w:t>pt p</w:t>
            </w:r>
            <w:r w:rsidR="00401A32">
              <w:rPr>
                <w:rFonts w:asciiTheme="majorBidi" w:hAnsiTheme="majorBidi" w:cstheme="majorBidi"/>
              </w:rPr>
              <w:t>ar module.</w:t>
            </w:r>
          </w:p>
        </w:tc>
        <w:tc>
          <w:tcPr>
            <w:tcW w:w="709" w:type="dxa"/>
            <w:vMerge/>
            <w:vAlign w:val="center"/>
          </w:tcPr>
          <w:p w14:paraId="14B26B69" w14:textId="77777777" w:rsidR="009F7069" w:rsidRPr="000E29C1" w:rsidRDefault="009F7069" w:rsidP="000E29C1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9F7069" w:rsidRPr="00DF1425" w14:paraId="7CBD7B99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79D18966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RPA06</w:t>
            </w:r>
          </w:p>
        </w:tc>
        <w:tc>
          <w:tcPr>
            <w:tcW w:w="89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0FE85" w14:textId="2E9055F2" w:rsidR="009F7069" w:rsidRPr="00DF1425" w:rsidRDefault="009F7069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iCs/>
              </w:rPr>
              <w:t>Membre d’une commission de recrutement</w:t>
            </w:r>
            <w:r w:rsidR="00401A32">
              <w:rPr>
                <w:rFonts w:asciiTheme="majorBidi" w:hAnsiTheme="majorBidi" w:cstheme="majorBidi"/>
                <w:b/>
                <w:iCs/>
              </w:rPr>
              <w:t xml:space="preserve"> (PA, Technicien) :</w:t>
            </w:r>
          </w:p>
        </w:tc>
        <w:tc>
          <w:tcPr>
            <w:tcW w:w="709" w:type="dxa"/>
            <w:vMerge w:val="restart"/>
            <w:vAlign w:val="center"/>
          </w:tcPr>
          <w:p w14:paraId="338126E2" w14:textId="7AF2F148" w:rsidR="009F7069" w:rsidRPr="000E29C1" w:rsidRDefault="001172D0" w:rsidP="000E29C1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4</w:t>
            </w:r>
          </w:p>
        </w:tc>
      </w:tr>
      <w:tr w:rsidR="009F7069" w:rsidRPr="00DF1425" w14:paraId="202E5778" w14:textId="77777777" w:rsidTr="0058439C">
        <w:trPr>
          <w:trHeight w:val="520"/>
        </w:trPr>
        <w:tc>
          <w:tcPr>
            <w:tcW w:w="992" w:type="dxa"/>
            <w:vMerge/>
            <w:vAlign w:val="center"/>
          </w:tcPr>
          <w:p w14:paraId="0C3B9213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E553" w14:textId="13864AB2" w:rsidR="009F7069" w:rsidRPr="00DF1425" w:rsidRDefault="009F7069" w:rsidP="004F7138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E8687" w14:textId="7EB70176" w:rsidR="009F7069" w:rsidRPr="00DF1425" w:rsidRDefault="009F7069" w:rsidP="004F7138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Une attestation délivrée par le chef de l’établissement</w:t>
            </w:r>
            <w:r w:rsidR="00401A32">
              <w:rPr>
                <w:rFonts w:asciiTheme="majorBidi" w:hAnsiTheme="majorBidi" w:cstheme="majorBidi"/>
              </w:rPr>
              <w:t xml:space="preserve"> concerné</w:t>
            </w:r>
            <w:r w:rsidR="005B405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3ADBE008" w14:textId="77777777" w:rsidR="009F7069" w:rsidRPr="000E29C1" w:rsidRDefault="009F7069" w:rsidP="000E29C1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9F7069" w:rsidRPr="00DF1425" w14:paraId="30ECAB09" w14:textId="77777777" w:rsidTr="0058439C">
        <w:trPr>
          <w:trHeight w:val="705"/>
        </w:trPr>
        <w:tc>
          <w:tcPr>
            <w:tcW w:w="992" w:type="dxa"/>
            <w:vMerge/>
            <w:vAlign w:val="center"/>
          </w:tcPr>
          <w:p w14:paraId="2CDE51CA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F478E3" w14:textId="77777777" w:rsidR="009F7069" w:rsidRPr="00DF1425" w:rsidRDefault="009F7069" w:rsidP="004F7138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ED02D7" w14:textId="09D3C85D" w:rsidR="009F7069" w:rsidRPr="00DF1425" w:rsidRDefault="009F7069" w:rsidP="004F7138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1</w:t>
            </w:r>
            <w:r w:rsidR="006A59DF" w:rsidRPr="00DF1425">
              <w:rPr>
                <w:rFonts w:asciiTheme="majorBidi" w:hAnsiTheme="majorBidi" w:cstheme="majorBidi"/>
              </w:rPr>
              <w:t xml:space="preserve"> </w:t>
            </w:r>
            <w:r w:rsidRPr="00DF1425">
              <w:rPr>
                <w:rFonts w:asciiTheme="majorBidi" w:hAnsiTheme="majorBidi" w:cstheme="majorBidi"/>
              </w:rPr>
              <w:t>pt pour chaque commission</w:t>
            </w:r>
            <w:r w:rsidR="005B405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5792AC66" w14:textId="77777777" w:rsidR="009F7069" w:rsidRPr="000E29C1" w:rsidRDefault="009F7069" w:rsidP="000E29C1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9F7069" w:rsidRPr="00DF1425" w14:paraId="3E588B70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026A33EB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RPA07</w:t>
            </w:r>
          </w:p>
        </w:tc>
        <w:tc>
          <w:tcPr>
            <w:tcW w:w="89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661F6" w14:textId="34144D31" w:rsidR="009F7069" w:rsidRPr="00DF1425" w:rsidRDefault="009F7069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Membre d’une commission </w:t>
            </w:r>
            <w:r w:rsidR="00274A93" w:rsidRPr="00DF1425">
              <w:rPr>
                <w:rFonts w:asciiTheme="majorBidi" w:hAnsiTheme="majorBidi" w:cstheme="majorBidi"/>
                <w:b/>
              </w:rPr>
              <w:t xml:space="preserve">technique et </w:t>
            </w:r>
            <w:r w:rsidRPr="00DF1425">
              <w:rPr>
                <w:rFonts w:asciiTheme="majorBidi" w:hAnsiTheme="majorBidi" w:cstheme="majorBidi"/>
                <w:b/>
              </w:rPr>
              <w:t xml:space="preserve">de </w:t>
            </w:r>
            <w:r w:rsidR="00703A30" w:rsidRPr="00DF1425">
              <w:rPr>
                <w:rFonts w:asciiTheme="majorBidi" w:hAnsiTheme="majorBidi" w:cstheme="majorBidi"/>
                <w:b/>
              </w:rPr>
              <w:t xml:space="preserve">concours </w:t>
            </w:r>
            <w:r w:rsidR="00703A30" w:rsidRPr="00DF1425">
              <w:rPr>
                <w:rFonts w:asciiTheme="majorBidi" w:hAnsiTheme="majorBidi" w:cstheme="majorBidi"/>
              </w:rPr>
              <w:t>(</w:t>
            </w:r>
            <w:r w:rsidRPr="00DF1425">
              <w:rPr>
                <w:rFonts w:asciiTheme="majorBidi" w:hAnsiTheme="majorBidi" w:cstheme="majorBidi"/>
              </w:rPr>
              <w:t>écrit et orale) d’accès à une filière initiale de l’établissement (Master ou filière d’ingénieurs)</w:t>
            </w:r>
            <w:r w:rsidR="00401A32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6FF8FEEC" w14:textId="551F5BA1" w:rsidR="009F7069" w:rsidRPr="000E29C1" w:rsidRDefault="006A59DF" w:rsidP="000E29C1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1</w:t>
            </w:r>
          </w:p>
        </w:tc>
      </w:tr>
      <w:tr w:rsidR="009F7069" w:rsidRPr="00DF1425" w14:paraId="7BDC982C" w14:textId="77777777" w:rsidTr="0058439C">
        <w:trPr>
          <w:trHeight w:val="520"/>
        </w:trPr>
        <w:tc>
          <w:tcPr>
            <w:tcW w:w="992" w:type="dxa"/>
            <w:vMerge/>
            <w:vAlign w:val="center"/>
          </w:tcPr>
          <w:p w14:paraId="65EA0A26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7CFB" w14:textId="2BA27C46" w:rsidR="009F7069" w:rsidRPr="00DF1425" w:rsidRDefault="009F7069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49BFA" w14:textId="527CFC86" w:rsidR="009F7069" w:rsidRPr="00DF1425" w:rsidRDefault="009F7069" w:rsidP="004F7138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Une attestation délivrée par le chef de l’établissement</w:t>
            </w:r>
            <w:r w:rsidR="00401A32">
              <w:rPr>
                <w:rFonts w:asciiTheme="majorBidi" w:hAnsiTheme="majorBidi" w:cstheme="majorBidi"/>
              </w:rPr>
              <w:t xml:space="preserve"> (en se basant sur le PV de la commission de sélection).</w:t>
            </w:r>
          </w:p>
        </w:tc>
        <w:tc>
          <w:tcPr>
            <w:tcW w:w="709" w:type="dxa"/>
            <w:vMerge/>
            <w:vAlign w:val="center"/>
          </w:tcPr>
          <w:p w14:paraId="105083CA" w14:textId="77777777" w:rsidR="009F7069" w:rsidRPr="000E29C1" w:rsidRDefault="009F7069" w:rsidP="000E29C1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9F7069" w:rsidRPr="00DF1425" w14:paraId="0D5E067F" w14:textId="77777777" w:rsidTr="0058439C">
        <w:trPr>
          <w:trHeight w:val="705"/>
        </w:trPr>
        <w:tc>
          <w:tcPr>
            <w:tcW w:w="992" w:type="dxa"/>
            <w:vMerge/>
            <w:vAlign w:val="center"/>
          </w:tcPr>
          <w:p w14:paraId="58C6CE3D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2D68C" w14:textId="77777777" w:rsidR="009F7069" w:rsidRPr="00DF1425" w:rsidRDefault="009F7069" w:rsidP="004F7138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D9146" w14:textId="048A6756" w:rsidR="009F7069" w:rsidRPr="00DF1425" w:rsidRDefault="006A59DF" w:rsidP="004F7138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0,5 </w:t>
            </w:r>
            <w:r w:rsidR="009F7069" w:rsidRPr="00DF1425">
              <w:rPr>
                <w:rFonts w:asciiTheme="majorBidi" w:hAnsiTheme="majorBidi" w:cstheme="majorBidi"/>
              </w:rPr>
              <w:t>pt pour chaque commission</w:t>
            </w:r>
            <w:r w:rsidR="005B405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54CB1128" w14:textId="77777777" w:rsidR="009F7069" w:rsidRPr="000E29C1" w:rsidRDefault="009F7069" w:rsidP="000E29C1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9F7069" w:rsidRPr="00DF1425" w14:paraId="050C88CC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6B2BFD3E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RPA08</w:t>
            </w:r>
          </w:p>
        </w:tc>
        <w:tc>
          <w:tcPr>
            <w:tcW w:w="89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F1BD4" w14:textId="6EB08CFC" w:rsidR="009F7069" w:rsidRPr="00DF1425" w:rsidRDefault="009F7069" w:rsidP="004F7138">
            <w:pPr>
              <w:rPr>
                <w:rFonts w:asciiTheme="majorBidi" w:hAnsiTheme="majorBidi" w:cstheme="majorBidi"/>
                <w:color w:val="FF0000"/>
              </w:rPr>
            </w:pPr>
            <w:r w:rsidRPr="00DF1425">
              <w:rPr>
                <w:rFonts w:asciiTheme="majorBidi" w:hAnsiTheme="majorBidi" w:cstheme="majorBidi"/>
                <w:b/>
              </w:rPr>
              <w:t>Organisation des journées et Workshop pédagogiques pour les étudiants</w:t>
            </w:r>
          </w:p>
        </w:tc>
        <w:tc>
          <w:tcPr>
            <w:tcW w:w="709" w:type="dxa"/>
            <w:vMerge w:val="restart"/>
            <w:vAlign w:val="center"/>
          </w:tcPr>
          <w:p w14:paraId="1FFB4180" w14:textId="2F0B0EB9" w:rsidR="009F7069" w:rsidRPr="000E29C1" w:rsidRDefault="00CA5FA0" w:rsidP="000E29C1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1</w:t>
            </w:r>
          </w:p>
        </w:tc>
      </w:tr>
      <w:tr w:rsidR="009F7069" w:rsidRPr="00DF1425" w14:paraId="7CB6E2F7" w14:textId="77777777" w:rsidTr="0058439C">
        <w:trPr>
          <w:trHeight w:val="520"/>
        </w:trPr>
        <w:tc>
          <w:tcPr>
            <w:tcW w:w="992" w:type="dxa"/>
            <w:vMerge/>
            <w:vAlign w:val="center"/>
          </w:tcPr>
          <w:p w14:paraId="4CE89D8D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0D8" w14:textId="77777777" w:rsidR="009F7069" w:rsidRPr="00DF1425" w:rsidRDefault="009F7069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42BA110C" w14:textId="77777777" w:rsidR="009F7069" w:rsidRPr="00DF1425" w:rsidRDefault="009F7069" w:rsidP="004F7138">
            <w:pPr>
              <w:tabs>
                <w:tab w:val="left" w:pos="578"/>
              </w:tabs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CC423" w14:textId="129CABFC" w:rsidR="009F7069" w:rsidRPr="00DF1425" w:rsidRDefault="009F7069" w:rsidP="004F7138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Une attestation délivrée par le chef d</w:t>
            </w:r>
            <w:r w:rsidR="00401A32">
              <w:rPr>
                <w:rFonts w:asciiTheme="majorBidi" w:hAnsiTheme="majorBidi" w:cstheme="majorBidi"/>
              </w:rPr>
              <w:t>e département</w:t>
            </w:r>
          </w:p>
        </w:tc>
        <w:tc>
          <w:tcPr>
            <w:tcW w:w="709" w:type="dxa"/>
            <w:vMerge/>
            <w:vAlign w:val="center"/>
          </w:tcPr>
          <w:p w14:paraId="0B6D5732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F7069" w:rsidRPr="00DF1425" w14:paraId="03DAC639" w14:textId="77777777" w:rsidTr="0058439C">
        <w:trPr>
          <w:trHeight w:val="705"/>
        </w:trPr>
        <w:tc>
          <w:tcPr>
            <w:tcW w:w="992" w:type="dxa"/>
            <w:vMerge/>
            <w:vAlign w:val="center"/>
          </w:tcPr>
          <w:p w14:paraId="0F2E1AB7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C3910E" w14:textId="77777777" w:rsidR="009F7069" w:rsidRPr="00DF1425" w:rsidRDefault="009F7069" w:rsidP="004F7138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A0B73A" w14:textId="5A16139C" w:rsidR="009F7069" w:rsidRPr="00DF1425" w:rsidRDefault="007940A4" w:rsidP="004F7138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9F7069" w:rsidRPr="00DF1425">
              <w:rPr>
                <w:rFonts w:asciiTheme="majorBidi" w:hAnsiTheme="majorBidi" w:cstheme="majorBidi"/>
              </w:rPr>
              <w:t>esponsable d’organisation : 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9F7069" w:rsidRPr="00DF1425">
              <w:rPr>
                <w:rFonts w:asciiTheme="majorBidi" w:hAnsiTheme="majorBidi" w:cstheme="majorBidi"/>
              </w:rPr>
              <w:t>p</w:t>
            </w:r>
            <w:r w:rsidR="004F7138" w:rsidRPr="00DF1425">
              <w:rPr>
                <w:rFonts w:asciiTheme="majorBidi" w:hAnsiTheme="majorBidi" w:cstheme="majorBidi"/>
              </w:rPr>
              <w:t>t</w:t>
            </w:r>
          </w:p>
          <w:p w14:paraId="7BA210B2" w14:textId="0DF8166F" w:rsidR="009F7069" w:rsidRPr="00DF1425" w:rsidRDefault="009F7069" w:rsidP="004F7138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Membre</w:t>
            </w:r>
            <w:r w:rsidR="004F7138" w:rsidRPr="00DF1425">
              <w:rPr>
                <w:rFonts w:asciiTheme="majorBidi" w:hAnsiTheme="majorBidi" w:cstheme="majorBidi"/>
              </w:rPr>
              <w:t xml:space="preserve"> du comité</w:t>
            </w:r>
            <w:r w:rsidRPr="00DF1425">
              <w:rPr>
                <w:rFonts w:asciiTheme="majorBidi" w:hAnsiTheme="majorBidi" w:cstheme="majorBidi"/>
              </w:rPr>
              <w:t xml:space="preserve"> d’organisation : 0,5</w:t>
            </w:r>
            <w:r w:rsidR="007940A4">
              <w:rPr>
                <w:rFonts w:asciiTheme="majorBidi" w:hAnsiTheme="majorBidi" w:cstheme="majorBidi"/>
              </w:rPr>
              <w:t xml:space="preserve"> pt</w:t>
            </w:r>
          </w:p>
        </w:tc>
        <w:tc>
          <w:tcPr>
            <w:tcW w:w="709" w:type="dxa"/>
            <w:vMerge/>
            <w:vAlign w:val="center"/>
          </w:tcPr>
          <w:p w14:paraId="13677AB2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F7069" w:rsidRPr="00DF1425" w14:paraId="6A7090D9" w14:textId="77777777" w:rsidTr="0058439C">
        <w:tc>
          <w:tcPr>
            <w:tcW w:w="9952" w:type="dxa"/>
            <w:gridSpan w:val="3"/>
            <w:vAlign w:val="center"/>
          </w:tcPr>
          <w:p w14:paraId="36E01DF0" w14:textId="7A96998A" w:rsidR="00AA5393" w:rsidRPr="00DF1425" w:rsidRDefault="00AA5393" w:rsidP="004F7138">
            <w:pPr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Responsabilités Pédagogiques et Administratives </w:t>
            </w:r>
            <w:r w:rsidR="00401A32"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(RPA /</w:t>
            </w:r>
            <w:r w:rsidR="00401A32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20</w:t>
            </w:r>
            <w:r w:rsidR="00401A32"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 points)</w:t>
            </w:r>
          </w:p>
          <w:p w14:paraId="60A1D9D6" w14:textId="70AA602D" w:rsidR="009F7069" w:rsidRPr="00DF1425" w:rsidRDefault="009F7069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Total RPA = </w:t>
            </w:r>
            <w:r w:rsidRPr="00DF1425">
              <w:rPr>
                <w:rFonts w:asciiTheme="majorBidi" w:hAnsiTheme="majorBidi" w:cstheme="majorBidi"/>
              </w:rPr>
              <w:t>RPA01+ RPA02+ RPA03+ RPA04+ RPA05+ RPA06+ RPA07+ RPA08</w:t>
            </w:r>
          </w:p>
        </w:tc>
        <w:tc>
          <w:tcPr>
            <w:tcW w:w="709" w:type="dxa"/>
            <w:vAlign w:val="center"/>
          </w:tcPr>
          <w:p w14:paraId="3C2ECCB8" w14:textId="77777777" w:rsidR="009F7069" w:rsidRPr="00DF1425" w:rsidRDefault="009F7069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7513C187" w14:textId="77777777" w:rsidR="009F7069" w:rsidRPr="00DF1425" w:rsidRDefault="009F7069" w:rsidP="009F7069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2"/>
      </w:tblGrid>
      <w:tr w:rsidR="00AA5393" w:rsidRPr="00DF1425" w14:paraId="1DD49BDB" w14:textId="77777777" w:rsidTr="00AA5393">
        <w:tc>
          <w:tcPr>
            <w:tcW w:w="9352" w:type="dxa"/>
          </w:tcPr>
          <w:p w14:paraId="2041F805" w14:textId="3D0D2784" w:rsidR="00AA5393" w:rsidRPr="00DF1425" w:rsidRDefault="00AA5393" w:rsidP="009F7069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Total Activités Pédagogiques</w:t>
            </w:r>
            <w:r w:rsidRPr="00DF1425">
              <w:rPr>
                <w:rFonts w:asciiTheme="majorBidi" w:hAnsiTheme="majorBidi" w:cstheme="majorBidi"/>
                <w:sz w:val="28"/>
                <w:szCs w:val="28"/>
              </w:rPr>
              <w:t xml:space="preserve"> = PP+EP+RPA    </w:t>
            </w:r>
            <w:r w:rsidR="00C73FAA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C73FAA" w:rsidRPr="00C73F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 points</w:t>
            </w:r>
          </w:p>
        </w:tc>
      </w:tr>
    </w:tbl>
    <w:p w14:paraId="3C5C99AD" w14:textId="77777777" w:rsidR="00AA5393" w:rsidRPr="00DF1425" w:rsidRDefault="00AA5393" w:rsidP="009F7069">
      <w:pPr>
        <w:rPr>
          <w:rFonts w:asciiTheme="majorBidi" w:hAnsiTheme="majorBidi" w:cstheme="majorBidi"/>
        </w:rPr>
      </w:pPr>
    </w:p>
    <w:p w14:paraId="11F4539A" w14:textId="77777777" w:rsidR="00B140F3" w:rsidRPr="00DF1425" w:rsidRDefault="00B140F3" w:rsidP="00537FE1">
      <w:pPr>
        <w:rPr>
          <w:rFonts w:asciiTheme="majorBidi" w:hAnsiTheme="majorBidi" w:cstheme="majorBidi"/>
          <w:sz w:val="8"/>
          <w:szCs w:val="8"/>
        </w:rPr>
      </w:pPr>
    </w:p>
    <w:p w14:paraId="653802A6" w14:textId="0AC9DD38" w:rsidR="00B140F3" w:rsidRPr="00DF1425" w:rsidRDefault="00B140F3" w:rsidP="00537FE1">
      <w:pPr>
        <w:rPr>
          <w:rFonts w:asciiTheme="majorBidi" w:hAnsiTheme="majorBidi" w:cstheme="majorBidi"/>
          <w:sz w:val="8"/>
          <w:szCs w:val="8"/>
        </w:rPr>
      </w:pPr>
    </w:p>
    <w:p w14:paraId="7D3864DD" w14:textId="778262F9" w:rsidR="00752A33" w:rsidRPr="00DF1425" w:rsidRDefault="00752A33" w:rsidP="00537FE1">
      <w:pPr>
        <w:rPr>
          <w:rFonts w:asciiTheme="majorBidi" w:hAnsiTheme="majorBidi" w:cstheme="majorBidi"/>
          <w:sz w:val="8"/>
          <w:szCs w:val="8"/>
        </w:rPr>
      </w:pPr>
    </w:p>
    <w:p w14:paraId="601BF1DA" w14:textId="2B1A1ABA" w:rsidR="00752A33" w:rsidRPr="00DF1425" w:rsidRDefault="00752A33" w:rsidP="00537FE1">
      <w:pPr>
        <w:rPr>
          <w:rFonts w:asciiTheme="majorBidi" w:hAnsiTheme="majorBidi" w:cstheme="majorBidi"/>
          <w:sz w:val="8"/>
          <w:szCs w:val="8"/>
        </w:rPr>
      </w:pPr>
    </w:p>
    <w:p w14:paraId="238025F1" w14:textId="063C5643" w:rsidR="00752A33" w:rsidRPr="00DF1425" w:rsidRDefault="00752A33" w:rsidP="00537FE1">
      <w:pPr>
        <w:rPr>
          <w:rFonts w:asciiTheme="majorBidi" w:hAnsiTheme="majorBidi" w:cstheme="majorBidi"/>
          <w:sz w:val="8"/>
          <w:szCs w:val="8"/>
        </w:rPr>
      </w:pPr>
    </w:p>
    <w:p w14:paraId="53C5F54C" w14:textId="77777777" w:rsidR="00752A33" w:rsidRPr="00DF1425" w:rsidRDefault="00752A33" w:rsidP="00537FE1">
      <w:pPr>
        <w:rPr>
          <w:rFonts w:asciiTheme="majorBidi" w:hAnsiTheme="majorBidi" w:cstheme="majorBidi"/>
          <w:sz w:val="8"/>
          <w:szCs w:val="8"/>
        </w:rPr>
      </w:pPr>
    </w:p>
    <w:p w14:paraId="30CA93FD" w14:textId="77777777" w:rsidR="00B140F3" w:rsidRPr="00DF1425" w:rsidRDefault="00B140F3" w:rsidP="00537FE1">
      <w:pPr>
        <w:rPr>
          <w:rFonts w:asciiTheme="majorBidi" w:hAnsiTheme="majorBidi" w:cstheme="majorBidi"/>
        </w:rPr>
      </w:pPr>
    </w:p>
    <w:p w14:paraId="669C2A26" w14:textId="77777777" w:rsidR="00B140F3" w:rsidRPr="00DF1425" w:rsidRDefault="00B140F3" w:rsidP="00537FE1">
      <w:pPr>
        <w:rPr>
          <w:rFonts w:asciiTheme="majorBidi" w:hAnsiTheme="majorBidi" w:cstheme="majorBidi"/>
          <w:sz w:val="8"/>
          <w:szCs w:val="8"/>
        </w:rPr>
      </w:pPr>
    </w:p>
    <w:p w14:paraId="1009DA76" w14:textId="77777777" w:rsidR="00521727" w:rsidRPr="00DF1425" w:rsidRDefault="00B140F3" w:rsidP="00B140F3">
      <w:pPr>
        <w:jc w:val="right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 xml:space="preserve">Signature :         </w:t>
      </w:r>
    </w:p>
    <w:p w14:paraId="650E8E7F" w14:textId="77777777" w:rsidR="00521727" w:rsidRPr="00DF1425" w:rsidRDefault="00521727" w:rsidP="00B140F3">
      <w:pPr>
        <w:jc w:val="right"/>
        <w:rPr>
          <w:rFonts w:asciiTheme="majorBidi" w:hAnsiTheme="majorBidi" w:cstheme="majorBidi"/>
        </w:rPr>
      </w:pPr>
    </w:p>
    <w:p w14:paraId="7A7D8FBA" w14:textId="77777777" w:rsidR="00521727" w:rsidRPr="00DF1425" w:rsidRDefault="00521727" w:rsidP="00B140F3">
      <w:pPr>
        <w:jc w:val="right"/>
        <w:rPr>
          <w:rFonts w:asciiTheme="majorBidi" w:hAnsiTheme="majorBidi" w:cstheme="majorBidi"/>
        </w:rPr>
      </w:pPr>
    </w:p>
    <w:p w14:paraId="3DFFBA7F" w14:textId="77777777" w:rsidR="00521727" w:rsidRDefault="00521727" w:rsidP="00B140F3">
      <w:pPr>
        <w:jc w:val="right"/>
        <w:rPr>
          <w:rFonts w:asciiTheme="majorBidi" w:hAnsiTheme="majorBidi" w:cstheme="majorBidi"/>
        </w:rPr>
      </w:pPr>
    </w:p>
    <w:p w14:paraId="1613A513" w14:textId="77777777" w:rsidR="00C73FAA" w:rsidRDefault="00C73FAA" w:rsidP="00B140F3">
      <w:pPr>
        <w:jc w:val="right"/>
        <w:rPr>
          <w:rFonts w:asciiTheme="majorBidi" w:hAnsiTheme="majorBidi" w:cstheme="majorBidi"/>
        </w:rPr>
      </w:pPr>
    </w:p>
    <w:p w14:paraId="31986EF6" w14:textId="77777777" w:rsidR="00C73FAA" w:rsidRDefault="00C73FAA" w:rsidP="00B140F3">
      <w:pPr>
        <w:jc w:val="right"/>
        <w:rPr>
          <w:rFonts w:asciiTheme="majorBidi" w:hAnsiTheme="majorBidi" w:cstheme="majorBidi"/>
        </w:rPr>
      </w:pPr>
    </w:p>
    <w:p w14:paraId="66D13757" w14:textId="77777777" w:rsidR="00C73FAA" w:rsidRDefault="00C73FAA" w:rsidP="00B140F3">
      <w:pPr>
        <w:jc w:val="right"/>
        <w:rPr>
          <w:rFonts w:asciiTheme="majorBidi" w:hAnsiTheme="majorBidi" w:cstheme="majorBidi"/>
        </w:rPr>
      </w:pPr>
    </w:p>
    <w:p w14:paraId="08779AA7" w14:textId="77777777" w:rsidR="00C73FAA" w:rsidRDefault="00C73FAA" w:rsidP="00B140F3">
      <w:pPr>
        <w:jc w:val="right"/>
        <w:rPr>
          <w:rFonts w:asciiTheme="majorBidi" w:hAnsiTheme="majorBidi" w:cstheme="majorBidi"/>
        </w:rPr>
      </w:pPr>
    </w:p>
    <w:p w14:paraId="6A86E9E6" w14:textId="77777777" w:rsidR="00C73FAA" w:rsidRDefault="00C73FAA" w:rsidP="00B140F3">
      <w:pPr>
        <w:jc w:val="right"/>
        <w:rPr>
          <w:rFonts w:asciiTheme="majorBidi" w:hAnsiTheme="majorBidi" w:cstheme="majorBidi"/>
        </w:rPr>
      </w:pPr>
    </w:p>
    <w:p w14:paraId="1769852D" w14:textId="77777777" w:rsidR="00C73FAA" w:rsidRDefault="00C73FAA" w:rsidP="00B140F3">
      <w:pPr>
        <w:jc w:val="right"/>
        <w:rPr>
          <w:rFonts w:asciiTheme="majorBidi" w:hAnsiTheme="majorBidi" w:cstheme="majorBidi"/>
        </w:rPr>
      </w:pPr>
    </w:p>
    <w:p w14:paraId="583AE841" w14:textId="77777777" w:rsidR="00C73FAA" w:rsidRPr="00DF1425" w:rsidRDefault="00C73FAA" w:rsidP="00B140F3">
      <w:pPr>
        <w:jc w:val="right"/>
        <w:rPr>
          <w:rFonts w:asciiTheme="majorBidi" w:hAnsiTheme="majorBidi" w:cstheme="majorBidi"/>
        </w:rPr>
      </w:pPr>
    </w:p>
    <w:p w14:paraId="16A27195" w14:textId="77777777" w:rsidR="00521727" w:rsidRPr="00DF1425" w:rsidRDefault="00521727" w:rsidP="00B140F3">
      <w:pPr>
        <w:jc w:val="right"/>
        <w:rPr>
          <w:rFonts w:asciiTheme="majorBidi" w:hAnsiTheme="majorBidi" w:cstheme="majorBidi"/>
        </w:rPr>
      </w:pPr>
    </w:p>
    <w:p w14:paraId="5BF27B25" w14:textId="729122B3" w:rsidR="00BD2895" w:rsidRPr="0081010E" w:rsidRDefault="00B140F3" w:rsidP="0081010E">
      <w:pPr>
        <w:jc w:val="right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 xml:space="preserve">                                </w:t>
      </w:r>
    </w:p>
    <w:p w14:paraId="0DBFBF11" w14:textId="77777777" w:rsidR="007940A4" w:rsidRPr="00DF1425" w:rsidRDefault="007940A4" w:rsidP="00FC3F4A">
      <w:pPr>
        <w:rPr>
          <w:rFonts w:asciiTheme="majorBidi" w:hAnsiTheme="majorBidi" w:cstheme="majorBidi"/>
          <w:b/>
          <w:sz w:val="40"/>
          <w:szCs w:val="40"/>
          <w:u w:val="single"/>
        </w:rPr>
      </w:pPr>
    </w:p>
    <w:p w14:paraId="4E56F855" w14:textId="50D2D86F" w:rsidR="00FC3F4A" w:rsidRPr="00DF1425" w:rsidRDefault="00FC3F4A" w:rsidP="00FC3F4A">
      <w:pPr>
        <w:pStyle w:val="Paragraphedeliste"/>
        <w:numPr>
          <w:ilvl w:val="3"/>
          <w:numId w:val="2"/>
        </w:numPr>
        <w:tabs>
          <w:tab w:val="clear" w:pos="2880"/>
        </w:tabs>
        <w:ind w:left="-142" w:hanging="72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F1425">
        <w:rPr>
          <w:rFonts w:asciiTheme="majorBidi" w:hAnsiTheme="majorBidi" w:cstheme="majorBidi"/>
          <w:b/>
          <w:sz w:val="40"/>
          <w:szCs w:val="40"/>
          <w:u w:val="single"/>
        </w:rPr>
        <w:t>Activités de Recherche (AR/50)</w:t>
      </w:r>
    </w:p>
    <w:p w14:paraId="43C5F25D" w14:textId="77777777" w:rsidR="00501BCA" w:rsidRPr="00DF1425" w:rsidRDefault="00501BCA" w:rsidP="00501BCA">
      <w:pPr>
        <w:pStyle w:val="Paragraphedeliste"/>
        <w:ind w:left="-142"/>
        <w:rPr>
          <w:rFonts w:asciiTheme="majorBidi" w:hAnsiTheme="majorBidi" w:cstheme="majorBidi"/>
          <w:b/>
          <w:sz w:val="40"/>
          <w:szCs w:val="40"/>
          <w:u w:val="single"/>
        </w:rPr>
      </w:pPr>
    </w:p>
    <w:p w14:paraId="7981C6EB" w14:textId="77777777" w:rsidR="00FC3F4A" w:rsidRPr="00DF1425" w:rsidRDefault="00FC3F4A" w:rsidP="00FC3F4A">
      <w:pPr>
        <w:rPr>
          <w:rFonts w:asciiTheme="majorBidi" w:hAnsiTheme="majorBidi" w:cstheme="majorBidi"/>
          <w:b/>
          <w:sz w:val="20"/>
          <w:szCs w:val="20"/>
        </w:rPr>
      </w:pPr>
    </w:p>
    <w:p w14:paraId="02B910BF" w14:textId="67C23864" w:rsidR="00FC3F4A" w:rsidRPr="00DF1425" w:rsidRDefault="00FC3F4A" w:rsidP="00FC3F4A">
      <w:pPr>
        <w:pStyle w:val="Paragraphedeliste"/>
        <w:numPr>
          <w:ilvl w:val="4"/>
          <w:numId w:val="2"/>
        </w:numPr>
        <w:tabs>
          <w:tab w:val="clear" w:pos="3600"/>
        </w:tabs>
        <w:ind w:left="142"/>
        <w:rPr>
          <w:rFonts w:asciiTheme="majorBidi" w:hAnsiTheme="majorBidi" w:cstheme="majorBidi"/>
          <w:b/>
          <w:sz w:val="28"/>
          <w:szCs w:val="28"/>
          <w:u w:val="single"/>
        </w:rPr>
      </w:pP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>P</w:t>
      </w:r>
      <w:r w:rsidR="00AB7DD4" w:rsidRPr="00DF1425">
        <w:rPr>
          <w:rFonts w:asciiTheme="majorBidi" w:hAnsiTheme="majorBidi" w:cstheme="majorBidi"/>
          <w:b/>
          <w:sz w:val="28"/>
          <w:szCs w:val="28"/>
          <w:u w:val="single"/>
        </w:rPr>
        <w:t>roduction Scientifique (PS/2</w:t>
      </w:r>
      <w:r w:rsidR="0081010E">
        <w:rPr>
          <w:rFonts w:asciiTheme="majorBidi" w:hAnsiTheme="majorBidi" w:cstheme="majorBidi"/>
          <w:b/>
          <w:sz w:val="28"/>
          <w:szCs w:val="28"/>
          <w:u w:val="single"/>
        </w:rPr>
        <w:t>4</w:t>
      </w:r>
      <w:r w:rsidR="004F7138" w:rsidRPr="00DF1425">
        <w:rPr>
          <w:rFonts w:asciiTheme="majorBidi" w:hAnsiTheme="majorBidi" w:cstheme="majorBidi"/>
          <w:b/>
          <w:sz w:val="28"/>
          <w:szCs w:val="28"/>
          <w:u w:val="single"/>
        </w:rPr>
        <w:t xml:space="preserve"> points</w:t>
      </w: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 xml:space="preserve">) </w:t>
      </w:r>
    </w:p>
    <w:p w14:paraId="5129768F" w14:textId="77777777" w:rsidR="00FC3F4A" w:rsidRPr="00DF1425" w:rsidRDefault="00FC3F4A" w:rsidP="0060056B">
      <w:pPr>
        <w:jc w:val="both"/>
        <w:rPr>
          <w:rFonts w:asciiTheme="majorBidi" w:hAnsiTheme="majorBidi" w:cstheme="majorBidi"/>
          <w:b/>
          <w:u w:val="single"/>
        </w:rPr>
      </w:pPr>
    </w:p>
    <w:tbl>
      <w:tblPr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7683"/>
        <w:gridCol w:w="709"/>
      </w:tblGrid>
      <w:tr w:rsidR="00FC3F4A" w:rsidRPr="00DF1425" w14:paraId="1C2FE9D2" w14:textId="77777777" w:rsidTr="0058439C"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EB637FF" w14:textId="77777777" w:rsidR="00FC3F4A" w:rsidRPr="00DF1425" w:rsidRDefault="00FC3F4A" w:rsidP="004F713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F1425">
              <w:rPr>
                <w:rFonts w:asciiTheme="majorBidi" w:hAnsiTheme="majorBidi" w:cstheme="majorBidi"/>
                <w:b/>
                <w:u w:val="single"/>
              </w:rPr>
              <w:t>Ref</w:t>
            </w:r>
            <w:proofErr w:type="spellEnd"/>
            <w:r w:rsidRPr="00DF1425">
              <w:rPr>
                <w:rFonts w:asciiTheme="majorBidi" w:hAnsiTheme="majorBidi" w:cstheme="majorBidi"/>
                <w:b/>
                <w:u w:val="single"/>
              </w:rPr>
              <w:t>.</w:t>
            </w:r>
          </w:p>
        </w:tc>
        <w:tc>
          <w:tcPr>
            <w:tcW w:w="9102" w:type="dxa"/>
            <w:gridSpan w:val="2"/>
            <w:shd w:val="clear" w:color="auto" w:fill="BFBFBF" w:themeFill="background1" w:themeFillShade="BF"/>
            <w:vAlign w:val="center"/>
          </w:tcPr>
          <w:p w14:paraId="6F8F08A0" w14:textId="77777777" w:rsidR="00FC3F4A" w:rsidRPr="00DF1425" w:rsidRDefault="00FC3F4A" w:rsidP="004F7138">
            <w:pPr>
              <w:ind w:left="720"/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Activité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4ADDE8" w14:textId="77777777" w:rsidR="00FC3F4A" w:rsidRPr="00DF1425" w:rsidRDefault="00FC3F4A" w:rsidP="004F7138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Note Max</w:t>
            </w:r>
          </w:p>
        </w:tc>
      </w:tr>
      <w:tr w:rsidR="00FC3F4A" w:rsidRPr="000E29C1" w14:paraId="719C2009" w14:textId="77777777" w:rsidTr="007940A4">
        <w:trPr>
          <w:trHeight w:val="680"/>
        </w:trPr>
        <w:tc>
          <w:tcPr>
            <w:tcW w:w="992" w:type="dxa"/>
            <w:vMerge w:val="restart"/>
            <w:vAlign w:val="center"/>
          </w:tcPr>
          <w:p w14:paraId="7529DD46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PS01</w:t>
            </w:r>
          </w:p>
        </w:tc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53E95" w14:textId="0D80E402" w:rsidR="00FC3F4A" w:rsidRPr="00FC3FAB" w:rsidRDefault="00FC3F4A" w:rsidP="00FC3FAB">
            <w:pPr>
              <w:rPr>
                <w:rFonts w:asciiTheme="majorBidi" w:hAnsiTheme="majorBidi" w:cstheme="majorBidi"/>
                <w:b/>
                <w:bCs/>
              </w:rPr>
            </w:pPr>
            <w:r w:rsidRPr="00DF1425">
              <w:rPr>
                <w:rFonts w:asciiTheme="majorBidi" w:hAnsiTheme="majorBidi" w:cstheme="majorBidi"/>
                <w:b/>
                <w:bCs/>
              </w:rPr>
              <w:t>Articles scientifiques dans des revues spécialisées</w:t>
            </w:r>
            <w:r w:rsidR="009E6545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336EA129" w14:textId="41C8E301" w:rsidR="00FC3F4A" w:rsidRPr="000E29C1" w:rsidRDefault="00B26D6A" w:rsidP="007940A4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1</w:t>
            </w:r>
            <w:r w:rsidR="00C73FAA" w:rsidRPr="000E29C1">
              <w:rPr>
                <w:rFonts w:ascii="Cambria Math" w:hAnsi="Cambria Math" w:cstheme="majorBidi"/>
              </w:rPr>
              <w:t>5</w:t>
            </w:r>
          </w:p>
          <w:p w14:paraId="3629833A" w14:textId="77777777" w:rsidR="00FC3F4A" w:rsidRPr="000E29C1" w:rsidRDefault="00FC3F4A" w:rsidP="007940A4">
            <w:pPr>
              <w:jc w:val="center"/>
              <w:rPr>
                <w:rFonts w:ascii="Cambria Math" w:hAnsi="Cambria Math" w:cstheme="majorBidi"/>
                <w:strike/>
              </w:rPr>
            </w:pPr>
          </w:p>
        </w:tc>
      </w:tr>
      <w:tr w:rsidR="00FC3F4A" w:rsidRPr="000E29C1" w14:paraId="5A7C3D41" w14:textId="77777777" w:rsidTr="0058439C">
        <w:trPr>
          <w:trHeight w:val="500"/>
        </w:trPr>
        <w:tc>
          <w:tcPr>
            <w:tcW w:w="992" w:type="dxa"/>
            <w:vMerge/>
            <w:vAlign w:val="center"/>
          </w:tcPr>
          <w:p w14:paraId="0D85DC8E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DA9F" w14:textId="568370DB" w:rsidR="00FC3F4A" w:rsidRPr="00DF1425" w:rsidRDefault="00FC3F4A" w:rsidP="004F7138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1F7F5" w14:textId="7C61B785" w:rsidR="00FC3F4A" w:rsidRPr="00DF1425" w:rsidRDefault="00FC3F4A" w:rsidP="00541CF4">
            <w:p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Fournir la </w:t>
            </w:r>
            <w:r w:rsidRPr="00DF1425">
              <w:rPr>
                <w:rFonts w:asciiTheme="majorBidi" w:eastAsia="Arial Unicode MS" w:hAnsiTheme="majorBidi" w:cstheme="majorBidi"/>
              </w:rPr>
              <w:t>première page de la publication ou la lettre d’acceptation le cas échéant</w:t>
            </w:r>
            <w:r w:rsidRPr="00DF14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04A21E97" w14:textId="77777777" w:rsidR="00FC3F4A" w:rsidRPr="000E29C1" w:rsidRDefault="00FC3F4A" w:rsidP="004F7138">
            <w:pPr>
              <w:rPr>
                <w:rFonts w:ascii="Cambria Math" w:hAnsi="Cambria Math" w:cstheme="majorBidi"/>
                <w:strike/>
              </w:rPr>
            </w:pPr>
          </w:p>
        </w:tc>
      </w:tr>
      <w:tr w:rsidR="00FC3F4A" w:rsidRPr="000E29C1" w14:paraId="53076940" w14:textId="77777777" w:rsidTr="0058439C">
        <w:trPr>
          <w:trHeight w:val="553"/>
        </w:trPr>
        <w:tc>
          <w:tcPr>
            <w:tcW w:w="992" w:type="dxa"/>
            <w:vMerge/>
            <w:vAlign w:val="center"/>
          </w:tcPr>
          <w:p w14:paraId="6B46BB81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43C5A" w14:textId="77777777" w:rsidR="00FC3F4A" w:rsidRPr="00DF1425" w:rsidRDefault="00FC3F4A" w:rsidP="004F7138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 :</w:t>
            </w:r>
          </w:p>
          <w:p w14:paraId="38DBFF2B" w14:textId="0B8D6059" w:rsidR="00FC3F4A" w:rsidRPr="00DF1425" w:rsidRDefault="00FC3F4A" w:rsidP="004F7138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E3A665" w14:textId="629F09DE" w:rsidR="00FC3FAB" w:rsidRDefault="00FC3FAB" w:rsidP="007940A4">
            <w:pPr>
              <w:pStyle w:val="Paragraphedeliste"/>
              <w:numPr>
                <w:ilvl w:val="0"/>
                <w:numId w:val="23"/>
              </w:numPr>
              <w:ind w:left="321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0,25 point pour un article non indexé (max 1 pt)</w:t>
            </w:r>
          </w:p>
          <w:p w14:paraId="3A5DB37B" w14:textId="538F7761" w:rsidR="007940A4" w:rsidRDefault="00FC3FAB" w:rsidP="007940A4">
            <w:pPr>
              <w:pStyle w:val="Paragraphedeliste"/>
              <w:numPr>
                <w:ilvl w:val="0"/>
                <w:numId w:val="23"/>
              </w:numPr>
              <w:ind w:left="321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7940A4" w:rsidRPr="00DF1425">
              <w:rPr>
                <w:rFonts w:asciiTheme="majorBidi" w:hAnsiTheme="majorBidi" w:cstheme="majorBidi"/>
              </w:rPr>
              <w:t xml:space="preserve"> point pour un article publié dans un journal </w:t>
            </w:r>
            <w:r w:rsidR="007940A4">
              <w:rPr>
                <w:rFonts w:asciiTheme="majorBidi" w:hAnsiTheme="majorBidi" w:cstheme="majorBidi"/>
              </w:rPr>
              <w:t>Q4</w:t>
            </w:r>
          </w:p>
          <w:p w14:paraId="03667A52" w14:textId="4355F471" w:rsidR="007940A4" w:rsidRPr="00DF1425" w:rsidRDefault="00FC3FAB" w:rsidP="007940A4">
            <w:pPr>
              <w:pStyle w:val="Paragraphedeliste"/>
              <w:numPr>
                <w:ilvl w:val="0"/>
                <w:numId w:val="23"/>
              </w:numPr>
              <w:ind w:left="321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  <w:r w:rsidR="007940A4" w:rsidRPr="00DF1425">
              <w:rPr>
                <w:rFonts w:asciiTheme="majorBidi" w:hAnsiTheme="majorBidi" w:cstheme="majorBidi"/>
              </w:rPr>
              <w:t xml:space="preserve"> point</w:t>
            </w:r>
            <w:r>
              <w:rPr>
                <w:rFonts w:asciiTheme="majorBidi" w:hAnsiTheme="majorBidi" w:cstheme="majorBidi"/>
              </w:rPr>
              <w:t>s</w:t>
            </w:r>
            <w:r w:rsidR="007940A4" w:rsidRPr="00DF1425">
              <w:rPr>
                <w:rFonts w:asciiTheme="majorBidi" w:hAnsiTheme="majorBidi" w:cstheme="majorBidi"/>
              </w:rPr>
              <w:t xml:space="preserve"> pour un article publié dans un journal </w:t>
            </w:r>
            <w:r w:rsidR="007940A4">
              <w:rPr>
                <w:rFonts w:asciiTheme="majorBidi" w:hAnsiTheme="majorBidi" w:cstheme="majorBidi"/>
              </w:rPr>
              <w:t>Q3</w:t>
            </w:r>
          </w:p>
          <w:p w14:paraId="0D6F5E1B" w14:textId="3DF2340B" w:rsidR="007940A4" w:rsidRPr="00DF1425" w:rsidRDefault="00FC3FAB" w:rsidP="007940A4">
            <w:pPr>
              <w:pStyle w:val="Paragraphedeliste"/>
              <w:numPr>
                <w:ilvl w:val="0"/>
                <w:numId w:val="23"/>
              </w:numPr>
              <w:ind w:left="321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7940A4" w:rsidRPr="00DF1425">
              <w:rPr>
                <w:rFonts w:asciiTheme="majorBidi" w:hAnsiTheme="majorBidi" w:cstheme="majorBidi"/>
              </w:rPr>
              <w:t xml:space="preserve"> point</w:t>
            </w:r>
            <w:r w:rsidR="007940A4">
              <w:rPr>
                <w:rFonts w:asciiTheme="majorBidi" w:hAnsiTheme="majorBidi" w:cstheme="majorBidi"/>
              </w:rPr>
              <w:t>s</w:t>
            </w:r>
            <w:r w:rsidR="007940A4" w:rsidRPr="00DF1425">
              <w:rPr>
                <w:rFonts w:asciiTheme="majorBidi" w:hAnsiTheme="majorBidi" w:cstheme="majorBidi"/>
              </w:rPr>
              <w:t xml:space="preserve"> pour un article publié dans un journal </w:t>
            </w:r>
            <w:r w:rsidR="007940A4">
              <w:rPr>
                <w:rFonts w:asciiTheme="majorBidi" w:hAnsiTheme="majorBidi" w:cstheme="majorBidi"/>
              </w:rPr>
              <w:t>Q2</w:t>
            </w:r>
          </w:p>
          <w:p w14:paraId="1F8E930D" w14:textId="27207268" w:rsidR="00FC3F4A" w:rsidRPr="00FC3FAB" w:rsidRDefault="00FC3FAB" w:rsidP="00FC3FAB">
            <w:pPr>
              <w:pStyle w:val="Paragraphedeliste"/>
              <w:numPr>
                <w:ilvl w:val="0"/>
                <w:numId w:val="23"/>
              </w:numPr>
              <w:ind w:left="321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7940A4" w:rsidRPr="00DF1425">
              <w:rPr>
                <w:rFonts w:asciiTheme="majorBidi" w:hAnsiTheme="majorBidi" w:cstheme="majorBidi"/>
              </w:rPr>
              <w:t xml:space="preserve"> point</w:t>
            </w:r>
            <w:r w:rsidR="007940A4">
              <w:rPr>
                <w:rFonts w:asciiTheme="majorBidi" w:hAnsiTheme="majorBidi" w:cstheme="majorBidi"/>
              </w:rPr>
              <w:t>s</w:t>
            </w:r>
            <w:r w:rsidR="007940A4" w:rsidRPr="00DF1425">
              <w:rPr>
                <w:rFonts w:asciiTheme="majorBidi" w:hAnsiTheme="majorBidi" w:cstheme="majorBidi"/>
              </w:rPr>
              <w:t xml:space="preserve"> pour un article publié dans un journal </w:t>
            </w:r>
            <w:r w:rsidR="007940A4">
              <w:rPr>
                <w:rFonts w:asciiTheme="majorBidi" w:hAnsiTheme="majorBidi" w:cstheme="majorBidi"/>
              </w:rPr>
              <w:t>Q1</w:t>
            </w:r>
          </w:p>
        </w:tc>
        <w:tc>
          <w:tcPr>
            <w:tcW w:w="709" w:type="dxa"/>
            <w:vMerge/>
            <w:vAlign w:val="center"/>
          </w:tcPr>
          <w:p w14:paraId="3BAC10A5" w14:textId="77777777" w:rsidR="00FC3F4A" w:rsidRPr="000E29C1" w:rsidRDefault="00FC3F4A" w:rsidP="004F7138">
            <w:pPr>
              <w:rPr>
                <w:rFonts w:ascii="Cambria Math" w:hAnsi="Cambria Math" w:cstheme="majorBidi"/>
                <w:strike/>
              </w:rPr>
            </w:pPr>
          </w:p>
        </w:tc>
      </w:tr>
      <w:tr w:rsidR="00FC3F4A" w:rsidRPr="000E29C1" w14:paraId="635FA6EA" w14:textId="77777777" w:rsidTr="007940A4">
        <w:trPr>
          <w:trHeight w:val="600"/>
        </w:trPr>
        <w:tc>
          <w:tcPr>
            <w:tcW w:w="992" w:type="dxa"/>
            <w:vMerge w:val="restart"/>
            <w:vAlign w:val="center"/>
          </w:tcPr>
          <w:p w14:paraId="5E5D97E3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PS02</w:t>
            </w:r>
          </w:p>
        </w:tc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8BEEC" w14:textId="44C7F222" w:rsidR="00FC3F4A" w:rsidRPr="00DF1425" w:rsidRDefault="00FC3F4A" w:rsidP="004F7138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Chapitre dans un ouvrage de recherche avec IS</w:t>
            </w:r>
            <w:r w:rsidR="00AB6AED" w:rsidRPr="00DF1425">
              <w:rPr>
                <w:rFonts w:asciiTheme="majorBidi" w:hAnsiTheme="majorBidi" w:cstheme="majorBidi"/>
                <w:b/>
              </w:rPr>
              <w:t>S</w:t>
            </w:r>
            <w:r w:rsidRPr="00DF1425">
              <w:rPr>
                <w:rFonts w:asciiTheme="majorBidi" w:hAnsiTheme="majorBidi" w:cstheme="majorBidi"/>
                <w:b/>
              </w:rPr>
              <w:t>N ou ISBN</w:t>
            </w:r>
            <w:r w:rsidR="00333875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49E14D4F" w14:textId="23C2C4BB" w:rsidR="00FC3F4A" w:rsidRPr="000E29C1" w:rsidRDefault="0081010E" w:rsidP="007940A4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3</w:t>
            </w:r>
          </w:p>
        </w:tc>
      </w:tr>
      <w:tr w:rsidR="00FC3F4A" w:rsidRPr="000E29C1" w14:paraId="52C67151" w14:textId="77777777" w:rsidTr="0058439C">
        <w:trPr>
          <w:trHeight w:val="627"/>
        </w:trPr>
        <w:tc>
          <w:tcPr>
            <w:tcW w:w="992" w:type="dxa"/>
            <w:vMerge/>
            <w:vAlign w:val="center"/>
          </w:tcPr>
          <w:p w14:paraId="67934954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120E" w14:textId="77777777" w:rsidR="00FC3F4A" w:rsidRPr="00DF1425" w:rsidRDefault="00FC3F4A" w:rsidP="004F7138">
            <w:pPr>
              <w:rPr>
                <w:rFonts w:asciiTheme="majorBidi" w:hAnsiTheme="majorBidi" w:cstheme="majorBidi"/>
                <w:u w:val="single"/>
              </w:rPr>
            </w:pPr>
          </w:p>
          <w:p w14:paraId="44CE6433" w14:textId="761661F9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6CC73" w14:textId="4212B9B9" w:rsidR="00FC3F4A" w:rsidRPr="00DF1425" w:rsidRDefault="00541CF4" w:rsidP="00F54104">
            <w:pPr>
              <w:numPr>
                <w:ilvl w:val="0"/>
                <w:numId w:val="22"/>
              </w:numPr>
              <w:ind w:left="321" w:hanging="284"/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>Fournir la première page</w:t>
            </w:r>
            <w:r>
              <w:rPr>
                <w:rFonts w:asciiTheme="majorBidi" w:eastAsia="Arial Unicode MS" w:hAnsiTheme="majorBidi" w:cstheme="majorBidi"/>
              </w:rPr>
              <w:t xml:space="preserve"> </w:t>
            </w:r>
            <w:r w:rsidRPr="00DF1425">
              <w:rPr>
                <w:rFonts w:asciiTheme="majorBidi" w:eastAsia="Arial Unicode MS" w:hAnsiTheme="majorBidi" w:cstheme="majorBidi"/>
              </w:rPr>
              <w:t>signée et cachetée par le chef d’établissement</w:t>
            </w:r>
            <w:r>
              <w:rPr>
                <w:rFonts w:asciiTheme="majorBidi" w:eastAsia="Arial Unicode MS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7D3E1C09" w14:textId="77777777" w:rsidR="00FC3F4A" w:rsidRPr="000E29C1" w:rsidRDefault="00FC3F4A" w:rsidP="004F7138">
            <w:pPr>
              <w:rPr>
                <w:rFonts w:ascii="Cambria Math" w:hAnsi="Cambria Math" w:cstheme="majorBidi"/>
              </w:rPr>
            </w:pPr>
          </w:p>
        </w:tc>
      </w:tr>
      <w:tr w:rsidR="00FC3F4A" w:rsidRPr="000E29C1" w14:paraId="7BCA6737" w14:textId="77777777" w:rsidTr="0058439C">
        <w:trPr>
          <w:trHeight w:val="394"/>
        </w:trPr>
        <w:tc>
          <w:tcPr>
            <w:tcW w:w="992" w:type="dxa"/>
            <w:vMerge/>
            <w:vAlign w:val="center"/>
          </w:tcPr>
          <w:p w14:paraId="21F60792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6BEC34" w14:textId="11881C49" w:rsidR="00FC3F4A" w:rsidRPr="00DF1425" w:rsidRDefault="00FC3F4A" w:rsidP="004F7138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 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5147B4" w14:textId="53B97D53" w:rsidR="00FC3F4A" w:rsidRPr="00DF1425" w:rsidRDefault="00B26D6A" w:rsidP="004F7138">
            <w:pPr>
              <w:numPr>
                <w:ilvl w:val="0"/>
                <w:numId w:val="22"/>
              </w:numPr>
              <w:ind w:left="321" w:hanging="284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1 point</w:t>
            </w:r>
            <w:r w:rsidR="00FC3F4A" w:rsidRPr="00DF1425">
              <w:rPr>
                <w:rFonts w:asciiTheme="majorBidi" w:hAnsiTheme="majorBidi" w:cstheme="majorBidi"/>
              </w:rPr>
              <w:t xml:space="preserve"> pour chaque chapitre</w:t>
            </w:r>
          </w:p>
        </w:tc>
        <w:tc>
          <w:tcPr>
            <w:tcW w:w="709" w:type="dxa"/>
            <w:vMerge/>
            <w:vAlign w:val="center"/>
          </w:tcPr>
          <w:p w14:paraId="3438A2CD" w14:textId="77777777" w:rsidR="00FC3F4A" w:rsidRPr="000E29C1" w:rsidRDefault="00FC3F4A" w:rsidP="004F7138">
            <w:pPr>
              <w:rPr>
                <w:rFonts w:ascii="Cambria Math" w:hAnsi="Cambria Math" w:cstheme="majorBidi"/>
              </w:rPr>
            </w:pPr>
          </w:p>
        </w:tc>
      </w:tr>
      <w:tr w:rsidR="00FC3F4A" w:rsidRPr="000E29C1" w14:paraId="6DFE8AB3" w14:textId="77777777" w:rsidTr="007940A4">
        <w:trPr>
          <w:trHeight w:val="420"/>
        </w:trPr>
        <w:tc>
          <w:tcPr>
            <w:tcW w:w="992" w:type="dxa"/>
            <w:vMerge w:val="restart"/>
            <w:vAlign w:val="center"/>
          </w:tcPr>
          <w:p w14:paraId="1EE69388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PS03</w:t>
            </w:r>
          </w:p>
        </w:tc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68746" w14:textId="0804F771" w:rsidR="00FC3F4A" w:rsidRPr="00333875" w:rsidRDefault="00FC3F4A" w:rsidP="004F7138">
            <w:pPr>
              <w:rPr>
                <w:rFonts w:asciiTheme="majorBidi" w:hAnsiTheme="majorBidi" w:cstheme="majorBidi"/>
                <w:b/>
                <w:u w:val="single"/>
              </w:rPr>
            </w:pPr>
            <w:r w:rsidRPr="00333875">
              <w:rPr>
                <w:rFonts w:asciiTheme="majorBidi" w:hAnsiTheme="majorBidi" w:cstheme="majorBidi"/>
                <w:b/>
              </w:rPr>
              <w:t xml:space="preserve">Publications dans </w:t>
            </w:r>
            <w:r w:rsidR="00F54104" w:rsidRPr="00333875">
              <w:rPr>
                <w:rFonts w:asciiTheme="majorBidi" w:hAnsiTheme="majorBidi" w:cstheme="majorBidi"/>
                <w:b/>
              </w:rPr>
              <w:t>des manifestations scientifiques</w:t>
            </w:r>
            <w:r w:rsidR="009E6545" w:rsidRPr="00333875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0B704B1F" w14:textId="1F247513" w:rsidR="00FC3F4A" w:rsidRPr="000E29C1" w:rsidRDefault="0081010E" w:rsidP="007940A4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3</w:t>
            </w:r>
          </w:p>
        </w:tc>
      </w:tr>
      <w:tr w:rsidR="00FC3F4A" w:rsidRPr="000E29C1" w14:paraId="0E0FCED5" w14:textId="77777777" w:rsidTr="00F54104">
        <w:trPr>
          <w:trHeight w:val="673"/>
        </w:trPr>
        <w:tc>
          <w:tcPr>
            <w:tcW w:w="992" w:type="dxa"/>
            <w:vMerge/>
            <w:vAlign w:val="center"/>
          </w:tcPr>
          <w:p w14:paraId="591BD5D5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04C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119A5703" w14:textId="77777777" w:rsidR="00FC3F4A" w:rsidRPr="00DF1425" w:rsidRDefault="00FC3F4A" w:rsidP="004F7138">
            <w:pPr>
              <w:tabs>
                <w:tab w:val="left" w:pos="578"/>
              </w:tabs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8D8CB" w14:textId="0FAD0A80" w:rsidR="00FC3F4A" w:rsidRPr="00F54104" w:rsidRDefault="0083091E" w:rsidP="00F54104">
            <w:pPr>
              <w:numPr>
                <w:ilvl w:val="0"/>
                <w:numId w:val="22"/>
              </w:numPr>
              <w:ind w:left="321" w:hanging="284"/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 xml:space="preserve">Une </w:t>
            </w:r>
            <w:r w:rsidR="00F54104">
              <w:rPr>
                <w:rFonts w:asciiTheme="majorBidi" w:eastAsia="Arial Unicode MS" w:hAnsiTheme="majorBidi" w:cstheme="majorBidi"/>
              </w:rPr>
              <w:t>attestation de participation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, une copie de la page de garde du </w:t>
            </w:r>
            <w:proofErr w:type="spellStart"/>
            <w:r w:rsidRPr="00DF1425">
              <w:rPr>
                <w:rFonts w:asciiTheme="majorBidi" w:eastAsia="Arial Unicode MS" w:hAnsiTheme="majorBidi" w:cstheme="majorBidi"/>
              </w:rPr>
              <w:t>Proceeding</w:t>
            </w:r>
            <w:proofErr w:type="spellEnd"/>
            <w:r w:rsidRPr="00DF1425">
              <w:rPr>
                <w:rFonts w:asciiTheme="majorBidi" w:eastAsia="Arial Unicode MS" w:hAnsiTheme="majorBidi" w:cstheme="majorBidi"/>
              </w:rPr>
              <w:t xml:space="preserve"> ou une copie </w:t>
            </w:r>
            <w:r w:rsidR="00F54104">
              <w:rPr>
                <w:rFonts w:asciiTheme="majorBidi" w:eastAsia="Arial Unicode MS" w:hAnsiTheme="majorBidi" w:cstheme="majorBidi"/>
              </w:rPr>
              <w:t>du résumé</w:t>
            </w:r>
            <w:r w:rsidR="00F54104" w:rsidRPr="00DF1425">
              <w:rPr>
                <w:rFonts w:asciiTheme="majorBidi" w:eastAsia="Arial Unicode MS" w:hAnsiTheme="majorBidi" w:cstheme="majorBidi"/>
              </w:rPr>
              <w:t xml:space="preserve"> de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 la communication.</w:t>
            </w:r>
          </w:p>
        </w:tc>
        <w:tc>
          <w:tcPr>
            <w:tcW w:w="709" w:type="dxa"/>
            <w:vMerge/>
            <w:vAlign w:val="center"/>
          </w:tcPr>
          <w:p w14:paraId="1371C142" w14:textId="77777777" w:rsidR="00FC3F4A" w:rsidRPr="000E29C1" w:rsidRDefault="00FC3F4A" w:rsidP="004F7138">
            <w:pPr>
              <w:rPr>
                <w:rFonts w:ascii="Cambria Math" w:hAnsi="Cambria Math" w:cstheme="majorBidi"/>
              </w:rPr>
            </w:pPr>
          </w:p>
        </w:tc>
      </w:tr>
      <w:tr w:rsidR="00FC3F4A" w:rsidRPr="000E29C1" w14:paraId="192378AA" w14:textId="77777777" w:rsidTr="0058439C">
        <w:trPr>
          <w:trHeight w:val="1048"/>
        </w:trPr>
        <w:tc>
          <w:tcPr>
            <w:tcW w:w="992" w:type="dxa"/>
            <w:vMerge/>
            <w:vAlign w:val="center"/>
          </w:tcPr>
          <w:p w14:paraId="0F7E6A4B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7976" w14:textId="77777777" w:rsidR="00FC3F4A" w:rsidRPr="00DF1425" w:rsidRDefault="00FC3F4A" w:rsidP="004F7138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1600A93E" w14:textId="77777777" w:rsidR="00FC3F4A" w:rsidRPr="00DF1425" w:rsidRDefault="00FC3F4A" w:rsidP="004F7138">
            <w:pPr>
              <w:tabs>
                <w:tab w:val="left" w:pos="578"/>
              </w:tabs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6CAD0" w14:textId="4DCC0232" w:rsidR="00541CF4" w:rsidRPr="00541CF4" w:rsidRDefault="00541CF4" w:rsidP="00541CF4">
            <w:pPr>
              <w:tabs>
                <w:tab w:val="left" w:pos="57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1C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Manifestations scientifiques internationales :</w:t>
            </w:r>
          </w:p>
          <w:p w14:paraId="3AC61DF1" w14:textId="4FDB591F" w:rsidR="00FC3F4A" w:rsidRPr="00DF1425" w:rsidRDefault="00FC3F4A" w:rsidP="004F7138">
            <w:pPr>
              <w:numPr>
                <w:ilvl w:val="0"/>
                <w:numId w:val="22"/>
              </w:numPr>
              <w:tabs>
                <w:tab w:val="left" w:pos="578"/>
              </w:tabs>
              <w:ind w:left="321" w:hanging="284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</w:t>
            </w:r>
            <w:r w:rsidR="00F54104">
              <w:rPr>
                <w:rFonts w:asciiTheme="majorBidi" w:hAnsiTheme="majorBidi" w:cstheme="majorBidi"/>
              </w:rPr>
              <w:t>7</w:t>
            </w:r>
            <w:r w:rsidRPr="00DF1425">
              <w:rPr>
                <w:rFonts w:asciiTheme="majorBidi" w:hAnsiTheme="majorBidi" w:cstheme="majorBidi"/>
              </w:rPr>
              <w:t>5</w:t>
            </w:r>
            <w:r w:rsidR="004F7138" w:rsidRPr="00DF1425">
              <w:rPr>
                <w:rFonts w:asciiTheme="majorBidi" w:hAnsiTheme="majorBidi" w:cstheme="majorBidi"/>
              </w:rPr>
              <w:t xml:space="preserve"> point</w:t>
            </w:r>
            <w:r w:rsidRPr="00DF1425">
              <w:rPr>
                <w:rFonts w:asciiTheme="majorBidi" w:hAnsiTheme="majorBidi" w:cstheme="majorBidi"/>
              </w:rPr>
              <w:t xml:space="preserve"> pour une communication </w:t>
            </w:r>
            <w:r w:rsidR="00F54104">
              <w:rPr>
                <w:rFonts w:asciiTheme="majorBidi" w:hAnsiTheme="majorBidi" w:cstheme="majorBidi"/>
              </w:rPr>
              <w:t>orale.</w:t>
            </w:r>
          </w:p>
          <w:p w14:paraId="543DD289" w14:textId="574AA3CF" w:rsidR="00FC3F4A" w:rsidRDefault="00FC3F4A" w:rsidP="004F7138">
            <w:pPr>
              <w:numPr>
                <w:ilvl w:val="0"/>
                <w:numId w:val="22"/>
              </w:numPr>
              <w:tabs>
                <w:tab w:val="left" w:pos="578"/>
              </w:tabs>
              <w:ind w:left="321" w:hanging="284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0,5</w:t>
            </w:r>
            <w:r w:rsidR="00F54104">
              <w:rPr>
                <w:rFonts w:asciiTheme="majorBidi" w:hAnsiTheme="majorBidi" w:cstheme="majorBidi"/>
              </w:rPr>
              <w:t xml:space="preserve"> </w:t>
            </w:r>
            <w:r w:rsidR="004F7138" w:rsidRPr="00DF1425">
              <w:rPr>
                <w:rFonts w:asciiTheme="majorBidi" w:hAnsiTheme="majorBidi" w:cstheme="majorBidi"/>
              </w:rPr>
              <w:t>point</w:t>
            </w:r>
            <w:r w:rsidRPr="00DF1425">
              <w:rPr>
                <w:rFonts w:asciiTheme="majorBidi" w:hAnsiTheme="majorBidi" w:cstheme="majorBidi"/>
              </w:rPr>
              <w:t xml:space="preserve"> pour une communication </w:t>
            </w:r>
            <w:r w:rsidR="00F54104">
              <w:rPr>
                <w:rFonts w:asciiTheme="majorBidi" w:hAnsiTheme="majorBidi" w:cstheme="majorBidi"/>
              </w:rPr>
              <w:t xml:space="preserve">par </w:t>
            </w:r>
            <w:r w:rsidRPr="00DF1425">
              <w:rPr>
                <w:rFonts w:asciiTheme="majorBidi" w:hAnsiTheme="majorBidi" w:cstheme="majorBidi"/>
              </w:rPr>
              <w:t>affiche</w:t>
            </w:r>
            <w:r w:rsidR="00F54104">
              <w:rPr>
                <w:rFonts w:asciiTheme="majorBidi" w:hAnsiTheme="majorBidi" w:cstheme="majorBidi"/>
              </w:rPr>
              <w:t>.</w:t>
            </w:r>
          </w:p>
          <w:p w14:paraId="6F7EAA65" w14:textId="01A48527" w:rsidR="00541CF4" w:rsidRPr="00541CF4" w:rsidRDefault="00541CF4" w:rsidP="00541CF4">
            <w:pPr>
              <w:tabs>
                <w:tab w:val="left" w:pos="57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1C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Manifestations scientifiques nationales :</w:t>
            </w:r>
          </w:p>
          <w:p w14:paraId="695BD827" w14:textId="657B25B2" w:rsidR="00541CF4" w:rsidRPr="00DF1425" w:rsidRDefault="00541CF4" w:rsidP="00541CF4">
            <w:pPr>
              <w:numPr>
                <w:ilvl w:val="0"/>
                <w:numId w:val="22"/>
              </w:numPr>
              <w:tabs>
                <w:tab w:val="left" w:pos="578"/>
              </w:tabs>
              <w:ind w:left="321" w:hanging="284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0,5 point pour une communication </w:t>
            </w:r>
            <w:r>
              <w:rPr>
                <w:rFonts w:asciiTheme="majorBidi" w:hAnsiTheme="majorBidi" w:cstheme="majorBidi"/>
              </w:rPr>
              <w:t>orale.</w:t>
            </w:r>
          </w:p>
          <w:p w14:paraId="5D778BDA" w14:textId="178EAB34" w:rsidR="00F54104" w:rsidRPr="00541CF4" w:rsidRDefault="00541CF4" w:rsidP="00541CF4">
            <w:pPr>
              <w:numPr>
                <w:ilvl w:val="0"/>
                <w:numId w:val="22"/>
              </w:numPr>
              <w:tabs>
                <w:tab w:val="left" w:pos="578"/>
              </w:tabs>
              <w:ind w:left="321" w:hanging="284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</w:t>
            </w:r>
            <w:r>
              <w:rPr>
                <w:rFonts w:asciiTheme="majorBidi" w:hAnsiTheme="majorBidi" w:cstheme="majorBidi"/>
              </w:rPr>
              <w:t>2</w:t>
            </w:r>
            <w:r w:rsidRPr="00DF1425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F1425">
              <w:rPr>
                <w:rFonts w:asciiTheme="majorBidi" w:hAnsiTheme="majorBidi" w:cstheme="majorBidi"/>
              </w:rPr>
              <w:t xml:space="preserve">point pour une communication </w:t>
            </w:r>
            <w:r>
              <w:rPr>
                <w:rFonts w:asciiTheme="majorBidi" w:hAnsiTheme="majorBidi" w:cstheme="majorBidi"/>
              </w:rPr>
              <w:t xml:space="preserve">par </w:t>
            </w:r>
            <w:r w:rsidRPr="00DF1425">
              <w:rPr>
                <w:rFonts w:asciiTheme="majorBidi" w:hAnsiTheme="majorBidi" w:cstheme="majorBidi"/>
              </w:rPr>
              <w:t>affiche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4E3D1A36" w14:textId="77777777" w:rsidR="00FC3F4A" w:rsidRPr="000E29C1" w:rsidRDefault="00FC3F4A" w:rsidP="004F7138">
            <w:pPr>
              <w:rPr>
                <w:rFonts w:ascii="Cambria Math" w:hAnsi="Cambria Math" w:cstheme="majorBidi"/>
              </w:rPr>
            </w:pPr>
          </w:p>
        </w:tc>
      </w:tr>
      <w:tr w:rsidR="00FC3F4A" w:rsidRPr="000E29C1" w14:paraId="582AB525" w14:textId="77777777" w:rsidTr="007940A4">
        <w:trPr>
          <w:trHeight w:val="420"/>
        </w:trPr>
        <w:tc>
          <w:tcPr>
            <w:tcW w:w="992" w:type="dxa"/>
            <w:vMerge w:val="restart"/>
            <w:vAlign w:val="center"/>
          </w:tcPr>
          <w:p w14:paraId="00D8CC95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PS04</w:t>
            </w:r>
          </w:p>
        </w:tc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D13CC" w14:textId="48806FC5" w:rsidR="00FC3F4A" w:rsidRPr="00DF1425" w:rsidRDefault="00541CF4" w:rsidP="004F7138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</w:rPr>
              <w:t>Éditeur</w:t>
            </w:r>
            <w:r w:rsidR="00FC3F4A" w:rsidRPr="00DF1425">
              <w:rPr>
                <w:rFonts w:asciiTheme="majorBidi" w:hAnsiTheme="majorBidi" w:cstheme="majorBidi"/>
                <w:b/>
              </w:rPr>
              <w:t xml:space="preserve"> d’un livre scientifique avec IS</w:t>
            </w:r>
            <w:r w:rsidR="009D4C74" w:rsidRPr="00DF1425">
              <w:rPr>
                <w:rFonts w:asciiTheme="majorBidi" w:hAnsiTheme="majorBidi" w:cstheme="majorBidi"/>
                <w:b/>
              </w:rPr>
              <w:t>S</w:t>
            </w:r>
            <w:r w:rsidR="00FC3F4A" w:rsidRPr="00DF1425">
              <w:rPr>
                <w:rFonts w:asciiTheme="majorBidi" w:hAnsiTheme="majorBidi" w:cstheme="majorBidi"/>
                <w:b/>
              </w:rPr>
              <w:t>N ou ISBN</w:t>
            </w:r>
            <w:r w:rsidR="009E6545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145D3E46" w14:textId="7ACF073B" w:rsidR="00FC3F4A" w:rsidRPr="000E29C1" w:rsidRDefault="00884A9C" w:rsidP="007940A4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3</w:t>
            </w:r>
          </w:p>
        </w:tc>
      </w:tr>
      <w:tr w:rsidR="00FC3F4A" w:rsidRPr="00DF1425" w14:paraId="0DBC613E" w14:textId="77777777" w:rsidTr="0058439C">
        <w:trPr>
          <w:trHeight w:val="565"/>
        </w:trPr>
        <w:tc>
          <w:tcPr>
            <w:tcW w:w="992" w:type="dxa"/>
            <w:vMerge/>
            <w:vAlign w:val="center"/>
          </w:tcPr>
          <w:p w14:paraId="797426FD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B8A2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02175" w14:textId="77777777" w:rsidR="00FC3F4A" w:rsidRPr="00DF1425" w:rsidRDefault="00FC3F4A" w:rsidP="00541CF4">
            <w:pPr>
              <w:numPr>
                <w:ilvl w:val="0"/>
                <w:numId w:val="22"/>
              </w:numPr>
              <w:ind w:left="321" w:hanging="284"/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>Fournir la première page du livre signée et cachetée par le chef d’établissement</w:t>
            </w:r>
          </w:p>
        </w:tc>
        <w:tc>
          <w:tcPr>
            <w:tcW w:w="709" w:type="dxa"/>
            <w:vMerge/>
            <w:vAlign w:val="center"/>
          </w:tcPr>
          <w:p w14:paraId="773029B1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</w:tr>
      <w:tr w:rsidR="00FC3F4A" w:rsidRPr="00DF1425" w14:paraId="6B762B82" w14:textId="77777777" w:rsidTr="0058439C">
        <w:trPr>
          <w:trHeight w:val="419"/>
        </w:trPr>
        <w:tc>
          <w:tcPr>
            <w:tcW w:w="992" w:type="dxa"/>
            <w:vMerge/>
            <w:vAlign w:val="center"/>
          </w:tcPr>
          <w:p w14:paraId="0EEB42CC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E482" w14:textId="7F84BA25" w:rsidR="00FC3F4A" w:rsidRPr="00DF1425" w:rsidRDefault="002F5AE3" w:rsidP="004F7138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6D7F3" w14:textId="2107FA2F" w:rsidR="00FC3F4A" w:rsidRPr="00DF1425" w:rsidRDefault="00541CF4" w:rsidP="004F7138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ind w:left="321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  <w:r w:rsidR="00FC3F4A" w:rsidRPr="00DF1425">
              <w:rPr>
                <w:rFonts w:asciiTheme="majorBidi" w:hAnsiTheme="majorBidi" w:cstheme="majorBidi"/>
              </w:rPr>
              <w:t xml:space="preserve"> points pour chaque édition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5E472C2A" w14:textId="77777777" w:rsidR="00FC3F4A" w:rsidRPr="00DF1425" w:rsidRDefault="00FC3F4A" w:rsidP="004F7138">
            <w:pPr>
              <w:rPr>
                <w:rFonts w:asciiTheme="majorBidi" w:hAnsiTheme="majorBidi" w:cstheme="majorBidi"/>
              </w:rPr>
            </w:pPr>
          </w:p>
        </w:tc>
      </w:tr>
      <w:tr w:rsidR="00AA5393" w:rsidRPr="00DF1425" w14:paraId="51AD75E5" w14:textId="77777777" w:rsidTr="0058439C">
        <w:trPr>
          <w:trHeight w:val="419"/>
        </w:trPr>
        <w:tc>
          <w:tcPr>
            <w:tcW w:w="10803" w:type="dxa"/>
            <w:gridSpan w:val="4"/>
            <w:vAlign w:val="center"/>
          </w:tcPr>
          <w:p w14:paraId="73363BD8" w14:textId="04B62F3A" w:rsidR="00AA5393" w:rsidRPr="0081010E" w:rsidRDefault="00AA5393" w:rsidP="0081010E">
            <w:pPr>
              <w:pStyle w:val="Paragraphedeliste"/>
              <w:ind w:left="142"/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P</w:t>
            </w:r>
            <w:r w:rsidR="009746AC"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roduction Scientifique </w:t>
            </w:r>
            <w:r w:rsidR="00541CF4"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(PS/2</w:t>
            </w:r>
            <w:r w:rsidR="0081010E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4</w:t>
            </w:r>
            <w:r w:rsidR="00541CF4" w:rsidRPr="0081010E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 points)</w:t>
            </w:r>
          </w:p>
          <w:p w14:paraId="6DBEF442" w14:textId="2E59BBFC" w:rsidR="00AA5393" w:rsidRPr="00541CF4" w:rsidRDefault="009746AC" w:rsidP="00541CF4">
            <w:pPr>
              <w:pStyle w:val="Paragraphedeliste"/>
              <w:ind w:left="142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Total </w:t>
            </w:r>
            <w:r w:rsidR="00AA5393" w:rsidRPr="00DF1425">
              <w:rPr>
                <w:rFonts w:asciiTheme="majorBidi" w:hAnsiTheme="majorBidi" w:cstheme="majorBidi"/>
                <w:b/>
              </w:rPr>
              <w:t>P</w:t>
            </w:r>
            <w:r w:rsidRPr="00DF1425">
              <w:rPr>
                <w:rFonts w:asciiTheme="majorBidi" w:hAnsiTheme="majorBidi" w:cstheme="majorBidi"/>
                <w:b/>
              </w:rPr>
              <w:t>S</w:t>
            </w:r>
            <w:r w:rsidR="00AA5393" w:rsidRPr="00DF1425">
              <w:rPr>
                <w:rFonts w:asciiTheme="majorBidi" w:hAnsiTheme="majorBidi" w:cstheme="majorBidi"/>
                <w:b/>
              </w:rPr>
              <w:t xml:space="preserve"> = </w:t>
            </w:r>
            <w:r w:rsidR="00AA5393" w:rsidRPr="00DF1425">
              <w:rPr>
                <w:rFonts w:asciiTheme="majorBidi" w:hAnsiTheme="majorBidi" w:cstheme="majorBidi"/>
              </w:rPr>
              <w:t>PS01+ PS02+ PS03+ PS04</w:t>
            </w:r>
          </w:p>
        </w:tc>
      </w:tr>
    </w:tbl>
    <w:p w14:paraId="2F701BC7" w14:textId="77777777" w:rsidR="00A57511" w:rsidRPr="00DF1425" w:rsidRDefault="00A57511" w:rsidP="003B1E34">
      <w:pPr>
        <w:rPr>
          <w:rFonts w:asciiTheme="majorBidi" w:hAnsiTheme="majorBidi" w:cstheme="majorBidi"/>
          <w:b/>
          <w:u w:val="single"/>
        </w:rPr>
      </w:pPr>
    </w:p>
    <w:p w14:paraId="7AE67D60" w14:textId="77777777" w:rsidR="00A57511" w:rsidRPr="00DF1425" w:rsidRDefault="00A57511">
      <w:pPr>
        <w:ind w:left="-709"/>
        <w:rPr>
          <w:rFonts w:asciiTheme="majorBidi" w:hAnsiTheme="majorBidi" w:cstheme="majorBidi"/>
          <w:b/>
          <w:u w:val="single"/>
        </w:rPr>
      </w:pPr>
    </w:p>
    <w:p w14:paraId="7764D524" w14:textId="77777777" w:rsidR="00A57511" w:rsidRPr="00DF1425" w:rsidRDefault="00A57511" w:rsidP="00A57511">
      <w:pPr>
        <w:jc w:val="right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 xml:space="preserve">Signature :                                                </w:t>
      </w:r>
    </w:p>
    <w:p w14:paraId="7251BD49" w14:textId="5375723C" w:rsidR="00295034" w:rsidRPr="00DF1425" w:rsidRDefault="00A57511" w:rsidP="00295034">
      <w:pPr>
        <w:pStyle w:val="Paragraphedeliste"/>
        <w:numPr>
          <w:ilvl w:val="4"/>
          <w:numId w:val="2"/>
        </w:numPr>
        <w:tabs>
          <w:tab w:val="clear" w:pos="3600"/>
        </w:tabs>
        <w:ind w:left="142"/>
        <w:rPr>
          <w:rFonts w:asciiTheme="majorBidi" w:hAnsiTheme="majorBidi" w:cstheme="majorBidi"/>
          <w:b/>
          <w:sz w:val="28"/>
          <w:szCs w:val="28"/>
          <w:u w:val="single"/>
        </w:rPr>
      </w:pPr>
      <w:r w:rsidRPr="00DF1425">
        <w:rPr>
          <w:rFonts w:asciiTheme="majorBidi" w:hAnsiTheme="majorBidi" w:cstheme="majorBidi"/>
          <w:b/>
          <w:u w:val="single"/>
        </w:rPr>
        <w:br w:type="page"/>
      </w:r>
      <w:r w:rsidR="00295034" w:rsidRPr="00DF1425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Encadrement Scientifique (ES/</w:t>
      </w:r>
      <w:r w:rsidR="0067413E" w:rsidRPr="00DF1425">
        <w:rPr>
          <w:rFonts w:asciiTheme="majorBidi" w:hAnsiTheme="majorBidi" w:cstheme="majorBidi"/>
          <w:b/>
          <w:sz w:val="28"/>
          <w:szCs w:val="28"/>
          <w:u w:val="single"/>
        </w:rPr>
        <w:t>1</w:t>
      </w:r>
      <w:r w:rsidR="0081010E">
        <w:rPr>
          <w:rFonts w:asciiTheme="majorBidi" w:hAnsiTheme="majorBidi" w:cstheme="majorBidi"/>
          <w:b/>
          <w:sz w:val="28"/>
          <w:szCs w:val="28"/>
          <w:u w:val="single"/>
        </w:rPr>
        <w:t>4</w:t>
      </w:r>
      <w:r w:rsidR="007A627B">
        <w:rPr>
          <w:rFonts w:asciiTheme="majorBidi" w:hAnsiTheme="majorBidi" w:cstheme="majorBidi"/>
          <w:b/>
          <w:sz w:val="28"/>
          <w:szCs w:val="28"/>
          <w:u w:val="single"/>
        </w:rPr>
        <w:t xml:space="preserve"> points</w:t>
      </w:r>
      <w:r w:rsidR="00295034" w:rsidRPr="00DF1425">
        <w:rPr>
          <w:rFonts w:asciiTheme="majorBidi" w:hAnsiTheme="majorBidi" w:cstheme="majorBidi"/>
          <w:b/>
          <w:sz w:val="28"/>
          <w:szCs w:val="28"/>
          <w:u w:val="single"/>
        </w:rPr>
        <w:t>)</w:t>
      </w:r>
    </w:p>
    <w:p w14:paraId="1E25A079" w14:textId="77777777" w:rsidR="00295034" w:rsidRPr="00DF1425" w:rsidRDefault="00295034" w:rsidP="00295034">
      <w:pPr>
        <w:rPr>
          <w:rFonts w:asciiTheme="majorBidi" w:hAnsiTheme="majorBidi" w:cstheme="majorBidi"/>
        </w:rPr>
      </w:pPr>
    </w:p>
    <w:p w14:paraId="248A0C70" w14:textId="77777777" w:rsidR="00295034" w:rsidRPr="00DF1425" w:rsidRDefault="00295034" w:rsidP="00295034">
      <w:pPr>
        <w:rPr>
          <w:rFonts w:asciiTheme="majorBidi" w:hAnsiTheme="majorBidi" w:cstheme="majorBidi"/>
          <w:sz w:val="8"/>
          <w:szCs w:val="8"/>
        </w:rPr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4848"/>
        <w:gridCol w:w="2551"/>
        <w:gridCol w:w="709"/>
      </w:tblGrid>
      <w:tr w:rsidR="00295034" w:rsidRPr="00DF1425" w14:paraId="36F79D9A" w14:textId="77777777" w:rsidTr="0058439C">
        <w:tc>
          <w:tcPr>
            <w:tcW w:w="992" w:type="dxa"/>
            <w:shd w:val="clear" w:color="auto" w:fill="BFBFBF" w:themeFill="background1" w:themeFillShade="BF"/>
          </w:tcPr>
          <w:p w14:paraId="5F0BED4B" w14:textId="40EB57BE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R</w:t>
            </w:r>
            <w:r w:rsidR="00333875">
              <w:rPr>
                <w:rFonts w:asciiTheme="majorBidi" w:hAnsiTheme="majorBidi" w:cstheme="majorBidi"/>
                <w:b/>
                <w:u w:val="single"/>
              </w:rPr>
              <w:t>é</w:t>
            </w:r>
            <w:r w:rsidRPr="00DF1425">
              <w:rPr>
                <w:rFonts w:asciiTheme="majorBidi" w:hAnsiTheme="majorBidi" w:cstheme="majorBidi"/>
                <w:b/>
                <w:u w:val="single"/>
              </w:rPr>
              <w:t>f.</w:t>
            </w:r>
          </w:p>
        </w:tc>
        <w:tc>
          <w:tcPr>
            <w:tcW w:w="8818" w:type="dxa"/>
            <w:gridSpan w:val="3"/>
            <w:shd w:val="clear" w:color="auto" w:fill="BFBFBF" w:themeFill="background1" w:themeFillShade="BF"/>
          </w:tcPr>
          <w:p w14:paraId="679B3075" w14:textId="77777777" w:rsidR="00295034" w:rsidRPr="00DF1425" w:rsidRDefault="00295034" w:rsidP="000F2E00">
            <w:pPr>
              <w:ind w:left="720"/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Activité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79EED04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Note Max</w:t>
            </w:r>
          </w:p>
        </w:tc>
      </w:tr>
      <w:tr w:rsidR="00495D5E" w:rsidRPr="00DF1425" w14:paraId="62B2CEFD" w14:textId="77777777" w:rsidTr="00495D5E">
        <w:trPr>
          <w:trHeight w:val="305"/>
        </w:trPr>
        <w:tc>
          <w:tcPr>
            <w:tcW w:w="992" w:type="dxa"/>
            <w:vMerge w:val="restart"/>
            <w:vAlign w:val="center"/>
          </w:tcPr>
          <w:p w14:paraId="5465ED0B" w14:textId="2CDBE559" w:rsidR="00495D5E" w:rsidRPr="00DF1425" w:rsidRDefault="00495D5E" w:rsidP="00495D5E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ES01</w:t>
            </w:r>
          </w:p>
        </w:tc>
        <w:tc>
          <w:tcPr>
            <w:tcW w:w="88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4AEFE7" w14:textId="2FF6552E" w:rsidR="00495D5E" w:rsidRPr="00DF1425" w:rsidRDefault="00495D5E" w:rsidP="000F2E00">
            <w:pPr>
              <w:jc w:val="both"/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b/>
              </w:rPr>
              <w:t>Encadrement scientifique de thèse soutenue dans la spécialité de l’encadrant</w:t>
            </w:r>
            <w:r w:rsidR="009E6545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45D049FA" w14:textId="39B2CED1" w:rsidR="00495D5E" w:rsidRPr="000E29C1" w:rsidRDefault="0081010E" w:rsidP="000F2E00">
            <w:pPr>
              <w:jc w:val="center"/>
              <w:rPr>
                <w:rFonts w:ascii="Cambria Math" w:hAnsi="Cambria Math" w:cstheme="majorBidi"/>
                <w:strike/>
              </w:rPr>
            </w:pPr>
            <w:r w:rsidRPr="000E29C1">
              <w:rPr>
                <w:rFonts w:ascii="Cambria Math" w:hAnsi="Cambria Math" w:cstheme="majorBidi"/>
              </w:rPr>
              <w:t>8</w:t>
            </w:r>
          </w:p>
        </w:tc>
      </w:tr>
      <w:tr w:rsidR="00495D5E" w:rsidRPr="00DF1425" w14:paraId="678EB146" w14:textId="77777777" w:rsidTr="0058439C">
        <w:trPr>
          <w:trHeight w:val="500"/>
        </w:trPr>
        <w:tc>
          <w:tcPr>
            <w:tcW w:w="992" w:type="dxa"/>
            <w:vMerge/>
            <w:vAlign w:val="center"/>
          </w:tcPr>
          <w:p w14:paraId="00BBB195" w14:textId="72C0508B" w:rsidR="00495D5E" w:rsidRPr="00DF1425" w:rsidRDefault="00495D5E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34C" w14:textId="77777777" w:rsidR="00495D5E" w:rsidRPr="00DF1425" w:rsidRDefault="00495D5E" w:rsidP="000F2E00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 xml:space="preserve"> : 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A8DDB" w14:textId="3C4AD20F" w:rsidR="00495D5E" w:rsidRPr="00DF1425" w:rsidRDefault="00495D5E" w:rsidP="000F2E00">
            <w:pPr>
              <w:numPr>
                <w:ilvl w:val="0"/>
                <w:numId w:val="12"/>
              </w:num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 xml:space="preserve">Fournir une copie de la page de garde de la thèse soutenue signée </w:t>
            </w:r>
            <w:r w:rsidRPr="00DF1425">
              <w:rPr>
                <w:rFonts w:asciiTheme="majorBidi" w:hAnsiTheme="majorBidi" w:cstheme="majorBidi"/>
              </w:rPr>
              <w:t>par le chef de l’établissement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 ou </w:t>
            </w:r>
            <w:r w:rsidRPr="00DF1425">
              <w:rPr>
                <w:rFonts w:asciiTheme="majorBidi" w:hAnsiTheme="majorBidi" w:cstheme="majorBidi"/>
              </w:rPr>
              <w:t>une attestation délivrée par le chef de l’établissement</w:t>
            </w:r>
            <w:r>
              <w:rPr>
                <w:rFonts w:asciiTheme="majorBidi" w:hAnsiTheme="majorBidi" w:cstheme="majorBidi"/>
              </w:rPr>
              <w:t>.</w:t>
            </w:r>
          </w:p>
          <w:p w14:paraId="3C00E84B" w14:textId="1DA632EA" w:rsidR="00495D5E" w:rsidRPr="00DF1425" w:rsidRDefault="00495D5E" w:rsidP="000F2E00">
            <w:pPr>
              <w:numPr>
                <w:ilvl w:val="0"/>
                <w:numId w:val="12"/>
              </w:num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 xml:space="preserve"> Si le sujet est le fruit d’une collaboration pluridisciplinaire, un justificatif doit être fourni.</w:t>
            </w:r>
          </w:p>
        </w:tc>
        <w:tc>
          <w:tcPr>
            <w:tcW w:w="709" w:type="dxa"/>
            <w:vMerge/>
            <w:vAlign w:val="center"/>
          </w:tcPr>
          <w:p w14:paraId="09DC6801" w14:textId="24AA9565" w:rsidR="00495D5E" w:rsidRPr="000E29C1" w:rsidRDefault="00495D5E" w:rsidP="000F2E00">
            <w:pPr>
              <w:jc w:val="center"/>
              <w:rPr>
                <w:rFonts w:ascii="Cambria Math" w:hAnsi="Cambria Math" w:cstheme="majorBidi"/>
                <w:strike/>
              </w:rPr>
            </w:pPr>
          </w:p>
        </w:tc>
      </w:tr>
      <w:tr w:rsidR="00495D5E" w:rsidRPr="00DF1425" w14:paraId="1FA52610" w14:textId="77777777" w:rsidTr="0058439C">
        <w:trPr>
          <w:trHeight w:val="553"/>
        </w:trPr>
        <w:tc>
          <w:tcPr>
            <w:tcW w:w="992" w:type="dxa"/>
            <w:vMerge/>
            <w:vAlign w:val="center"/>
          </w:tcPr>
          <w:p w14:paraId="6833AC22" w14:textId="02DBD245" w:rsidR="00495D5E" w:rsidRPr="00DF1425" w:rsidRDefault="00495D5E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14:paraId="215F8F29" w14:textId="77777777" w:rsidR="00495D5E" w:rsidRPr="00DF1425" w:rsidRDefault="00495D5E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 :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03E691" w14:textId="004DB547" w:rsidR="00495D5E" w:rsidRPr="00DF1425" w:rsidRDefault="00495D5E" w:rsidP="000F2E0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  <w:r w:rsidRPr="00DF1425">
              <w:rPr>
                <w:rFonts w:asciiTheme="majorBidi" w:hAnsiTheme="majorBidi" w:cstheme="majorBidi"/>
              </w:rPr>
              <w:t xml:space="preserve"> point pour une thèse soutenue</w:t>
            </w:r>
            <w:r>
              <w:rPr>
                <w:rFonts w:asciiTheme="majorBidi" w:hAnsiTheme="majorBidi" w:cstheme="majorBidi"/>
              </w:rPr>
              <w:t>.</w:t>
            </w:r>
          </w:p>
          <w:p w14:paraId="32B13E3D" w14:textId="359DD3AC" w:rsidR="00495D5E" w:rsidRPr="00DF1425" w:rsidRDefault="00495D5E" w:rsidP="000F2E0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DF1425">
              <w:rPr>
                <w:rFonts w:asciiTheme="majorBidi" w:hAnsiTheme="majorBidi" w:cstheme="majorBidi"/>
              </w:rPr>
              <w:t xml:space="preserve"> pour une thèse non soutenue mais en cours (à partir de la deuxième année)</w:t>
            </w:r>
            <w:r>
              <w:rPr>
                <w:rFonts w:asciiTheme="majorBidi" w:hAnsiTheme="majorBidi" w:cstheme="majorBidi"/>
              </w:rPr>
              <w:t> : Max. 2 points.</w:t>
            </w:r>
          </w:p>
        </w:tc>
        <w:tc>
          <w:tcPr>
            <w:tcW w:w="709" w:type="dxa"/>
            <w:vMerge/>
            <w:vAlign w:val="center"/>
          </w:tcPr>
          <w:p w14:paraId="54AD83C6" w14:textId="5F234516" w:rsidR="00495D5E" w:rsidRPr="000E29C1" w:rsidRDefault="00495D5E" w:rsidP="000F2E00">
            <w:pPr>
              <w:jc w:val="center"/>
              <w:rPr>
                <w:rFonts w:ascii="Cambria Math" w:hAnsi="Cambria Math" w:cstheme="majorBidi"/>
                <w:strike/>
              </w:rPr>
            </w:pPr>
          </w:p>
        </w:tc>
      </w:tr>
      <w:tr w:rsidR="00495D5E" w:rsidRPr="00DF1425" w14:paraId="0DBC604A" w14:textId="77777777" w:rsidTr="0058439C">
        <w:trPr>
          <w:trHeight w:val="345"/>
        </w:trPr>
        <w:tc>
          <w:tcPr>
            <w:tcW w:w="992" w:type="dxa"/>
            <w:vMerge/>
            <w:vAlign w:val="center"/>
          </w:tcPr>
          <w:p w14:paraId="1DB1F334" w14:textId="0CCCABF4" w:rsidR="00495D5E" w:rsidRPr="00DF1425" w:rsidRDefault="00495D5E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CBDEFE" w14:textId="0F9F0C34" w:rsidR="00495D5E" w:rsidRPr="00DF1425" w:rsidRDefault="00495D5E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Co-encadrement scientifique d’une thèse soutenue dans la spécialité du </w:t>
            </w:r>
            <w:proofErr w:type="spellStart"/>
            <w:r w:rsidRPr="00DF1425">
              <w:rPr>
                <w:rFonts w:asciiTheme="majorBidi" w:hAnsiTheme="majorBidi" w:cstheme="majorBidi"/>
                <w:b/>
              </w:rPr>
              <w:t>co</w:t>
            </w:r>
            <w:proofErr w:type="spellEnd"/>
            <w:r w:rsidRPr="00DF1425">
              <w:rPr>
                <w:rFonts w:asciiTheme="majorBidi" w:hAnsiTheme="majorBidi" w:cstheme="majorBidi"/>
                <w:b/>
              </w:rPr>
              <w:t>-encadrant</w:t>
            </w:r>
            <w:r w:rsidR="009E6545">
              <w:rPr>
                <w:rFonts w:asciiTheme="majorBidi" w:hAnsiTheme="majorBidi" w:cstheme="majorBidi"/>
                <w:iCs/>
              </w:rPr>
              <w:t> :</w:t>
            </w:r>
          </w:p>
        </w:tc>
        <w:tc>
          <w:tcPr>
            <w:tcW w:w="709" w:type="dxa"/>
            <w:vMerge/>
            <w:vAlign w:val="center"/>
          </w:tcPr>
          <w:p w14:paraId="7E368C96" w14:textId="4EE83186" w:rsidR="00495D5E" w:rsidRPr="000E29C1" w:rsidRDefault="00495D5E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495D5E" w:rsidRPr="00DF1425" w14:paraId="7A5BBE85" w14:textId="77777777" w:rsidTr="0058439C">
        <w:trPr>
          <w:trHeight w:val="627"/>
        </w:trPr>
        <w:tc>
          <w:tcPr>
            <w:tcW w:w="992" w:type="dxa"/>
            <w:vMerge/>
            <w:vAlign w:val="center"/>
          </w:tcPr>
          <w:p w14:paraId="0EC6ABDC" w14:textId="77777777" w:rsidR="00495D5E" w:rsidRPr="00DF1425" w:rsidRDefault="00495D5E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A81" w14:textId="77777777" w:rsidR="00495D5E" w:rsidRPr="00DF1425" w:rsidRDefault="00495D5E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</w:p>
          <w:p w14:paraId="1FBA80EC" w14:textId="77777777" w:rsidR="00495D5E" w:rsidRPr="00DF1425" w:rsidRDefault="00495D5E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 xml:space="preserve"> : 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41B0F" w14:textId="5A9534FA" w:rsidR="00495D5E" w:rsidRPr="00DF1425" w:rsidRDefault="00495D5E" w:rsidP="009746AC">
            <w:pPr>
              <w:numPr>
                <w:ilvl w:val="0"/>
                <w:numId w:val="12"/>
              </w:num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 xml:space="preserve">Fournir une copie de la page de garde de la thèse soutenue, avec le numéro d’ordre signée </w:t>
            </w:r>
            <w:r w:rsidRPr="00DF1425">
              <w:rPr>
                <w:rFonts w:asciiTheme="majorBidi" w:hAnsiTheme="majorBidi" w:cstheme="majorBidi"/>
              </w:rPr>
              <w:t>par le chef de l’établissement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 ou </w:t>
            </w:r>
            <w:r w:rsidRPr="00DF1425">
              <w:rPr>
                <w:rFonts w:asciiTheme="majorBidi" w:hAnsiTheme="majorBidi" w:cstheme="majorBidi"/>
              </w:rPr>
              <w:t>une attestation délivrée par le chef de l’établissement</w:t>
            </w:r>
          </w:p>
        </w:tc>
        <w:tc>
          <w:tcPr>
            <w:tcW w:w="709" w:type="dxa"/>
            <w:vMerge/>
            <w:vAlign w:val="center"/>
          </w:tcPr>
          <w:p w14:paraId="2D2EE033" w14:textId="77777777" w:rsidR="00495D5E" w:rsidRPr="000E29C1" w:rsidRDefault="00495D5E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495D5E" w:rsidRPr="00DF1425" w14:paraId="637BF526" w14:textId="77777777" w:rsidTr="0058439C">
        <w:trPr>
          <w:trHeight w:val="453"/>
        </w:trPr>
        <w:tc>
          <w:tcPr>
            <w:tcW w:w="992" w:type="dxa"/>
            <w:vMerge/>
            <w:vAlign w:val="center"/>
          </w:tcPr>
          <w:p w14:paraId="2CA8E4C9" w14:textId="77777777" w:rsidR="00495D5E" w:rsidRPr="00DF1425" w:rsidRDefault="00495D5E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14:paraId="665DBF38" w14:textId="77777777" w:rsidR="00495D5E" w:rsidRPr="00DF1425" w:rsidRDefault="00495D5E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 :</w:t>
            </w:r>
            <w:r w:rsidRPr="00DF142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7DBD22" w14:textId="68B2CAEA" w:rsidR="00495D5E" w:rsidRPr="00DF1425" w:rsidRDefault="00495D5E" w:rsidP="00295034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,5</w:t>
            </w:r>
            <w:r w:rsidRPr="00DF1425">
              <w:rPr>
                <w:rFonts w:asciiTheme="majorBidi" w:hAnsiTheme="majorBidi" w:cstheme="majorBidi"/>
              </w:rPr>
              <w:t xml:space="preserve"> point pour une thèse soutenue. </w:t>
            </w:r>
          </w:p>
          <w:p w14:paraId="33CD8982" w14:textId="15C42DE2" w:rsidR="00495D5E" w:rsidRPr="00DF1425" w:rsidRDefault="00495D5E" w:rsidP="00295034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0,5 pour une thèse non soutenue mais en cours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F1425">
              <w:rPr>
                <w:rFonts w:asciiTheme="majorBidi" w:hAnsiTheme="majorBidi" w:cstheme="majorBidi"/>
              </w:rPr>
              <w:t>(à partir de la deuxième année)</w:t>
            </w:r>
            <w:r>
              <w:rPr>
                <w:rFonts w:asciiTheme="majorBidi" w:hAnsiTheme="majorBidi" w:cstheme="majorBidi"/>
              </w:rPr>
              <w:t> : Max. 2 points.</w:t>
            </w:r>
          </w:p>
        </w:tc>
        <w:tc>
          <w:tcPr>
            <w:tcW w:w="709" w:type="dxa"/>
            <w:vMerge/>
            <w:vAlign w:val="center"/>
          </w:tcPr>
          <w:p w14:paraId="6F2116FE" w14:textId="77777777" w:rsidR="00495D5E" w:rsidRPr="000E29C1" w:rsidRDefault="00495D5E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019F2BC9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25789BC8" w14:textId="29AAF36E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ES0</w:t>
            </w:r>
            <w:r w:rsidR="00495D5E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88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FD0D7E" w14:textId="03311AAA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Encadrement d’un projet de recherche de fin d’études soutenu (Master)</w:t>
            </w:r>
            <w:r w:rsidR="009E6545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6CFB5956" w14:textId="428304A2" w:rsidR="00295034" w:rsidRPr="000E29C1" w:rsidRDefault="00336778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2</w:t>
            </w:r>
          </w:p>
        </w:tc>
      </w:tr>
      <w:tr w:rsidR="00295034" w:rsidRPr="00DF1425" w14:paraId="262BC61D" w14:textId="77777777" w:rsidTr="0058439C">
        <w:trPr>
          <w:trHeight w:val="569"/>
        </w:trPr>
        <w:tc>
          <w:tcPr>
            <w:tcW w:w="992" w:type="dxa"/>
            <w:vMerge/>
            <w:vAlign w:val="center"/>
          </w:tcPr>
          <w:p w14:paraId="525F7517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09A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4F8452CE" w14:textId="77777777" w:rsidR="00295034" w:rsidRPr="00DF1425" w:rsidRDefault="00295034" w:rsidP="000F2E00">
            <w:pPr>
              <w:tabs>
                <w:tab w:val="left" w:pos="578"/>
              </w:tabs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98107" w14:textId="69A69385" w:rsidR="00295034" w:rsidRPr="00DF1425" w:rsidRDefault="002162C8" w:rsidP="00295034">
            <w:pPr>
              <w:numPr>
                <w:ilvl w:val="0"/>
                <w:numId w:val="22"/>
              </w:num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>Fournir la première page d</w:t>
            </w:r>
            <w:r w:rsidR="00AD0992" w:rsidRPr="00DF1425">
              <w:rPr>
                <w:rFonts w:asciiTheme="majorBidi" w:eastAsia="Arial Unicode MS" w:hAnsiTheme="majorBidi" w:cstheme="majorBidi"/>
              </w:rPr>
              <w:t>u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 projet et une attestation d’encadrement visée par le chef de département</w:t>
            </w:r>
            <w:r w:rsidR="00495D5E">
              <w:rPr>
                <w:rFonts w:asciiTheme="majorBidi" w:eastAsia="Arial Unicode MS" w:hAnsiTheme="majorBidi" w:cstheme="majorBidi"/>
              </w:rPr>
              <w:t>.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14:paraId="4487BB5D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425BB60D" w14:textId="77777777" w:rsidTr="0058439C">
        <w:trPr>
          <w:trHeight w:val="401"/>
        </w:trPr>
        <w:tc>
          <w:tcPr>
            <w:tcW w:w="992" w:type="dxa"/>
            <w:vMerge/>
            <w:vAlign w:val="center"/>
          </w:tcPr>
          <w:p w14:paraId="785C0C84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6D1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D3B4C" w14:textId="36763E71" w:rsidR="00295034" w:rsidRPr="00DF1425" w:rsidRDefault="000A7B04" w:rsidP="00295034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   </w:t>
            </w:r>
            <w:r w:rsidR="00295034" w:rsidRPr="00DF1425">
              <w:rPr>
                <w:rFonts w:asciiTheme="majorBidi" w:hAnsiTheme="majorBidi" w:cstheme="majorBidi"/>
              </w:rPr>
              <w:t>0,5 point pour chaque projet soutenu</w:t>
            </w:r>
            <w:r w:rsidR="00495D5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6E68B7AF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47FD436F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5363E5C4" w14:textId="1D9B02A4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ES0</w:t>
            </w:r>
            <w:r w:rsidR="00541169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88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27043" w14:textId="4970D0BD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Membre</w:t>
            </w:r>
            <w:r w:rsidRPr="00DF1425">
              <w:rPr>
                <w:rFonts w:asciiTheme="majorBidi" w:hAnsiTheme="majorBidi" w:cstheme="majorBidi"/>
                <w:iCs/>
              </w:rPr>
              <w:t xml:space="preserve"> </w:t>
            </w:r>
            <w:r w:rsidR="0025395C" w:rsidRPr="00DF1425">
              <w:rPr>
                <w:rFonts w:asciiTheme="majorBidi" w:hAnsiTheme="majorBidi" w:cstheme="majorBidi"/>
                <w:b/>
              </w:rPr>
              <w:t>d’une soutenance</w:t>
            </w:r>
            <w:r w:rsidRPr="00DF1425">
              <w:rPr>
                <w:rFonts w:asciiTheme="majorBidi" w:hAnsiTheme="majorBidi" w:cstheme="majorBidi"/>
                <w:b/>
              </w:rPr>
              <w:t xml:space="preserve"> de thèse (Doctorat, Habilitation) autre que l’encadrant ou le </w:t>
            </w:r>
            <w:proofErr w:type="spellStart"/>
            <w:r w:rsidRPr="00DF1425">
              <w:rPr>
                <w:rFonts w:asciiTheme="majorBidi" w:hAnsiTheme="majorBidi" w:cstheme="majorBidi"/>
                <w:b/>
              </w:rPr>
              <w:t>co</w:t>
            </w:r>
            <w:proofErr w:type="spellEnd"/>
            <w:r w:rsidRPr="00DF1425">
              <w:rPr>
                <w:rFonts w:asciiTheme="majorBidi" w:hAnsiTheme="majorBidi" w:cstheme="majorBidi"/>
                <w:b/>
              </w:rPr>
              <w:t>-encadrant</w:t>
            </w:r>
            <w:r w:rsidR="009E6545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53498EEF" w14:textId="0BB81ADE" w:rsidR="00295034" w:rsidRPr="000E29C1" w:rsidRDefault="0081010E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3</w:t>
            </w:r>
          </w:p>
        </w:tc>
      </w:tr>
      <w:tr w:rsidR="00295034" w:rsidRPr="00DF1425" w14:paraId="526A3E90" w14:textId="77777777" w:rsidTr="0058439C">
        <w:trPr>
          <w:trHeight w:val="569"/>
        </w:trPr>
        <w:tc>
          <w:tcPr>
            <w:tcW w:w="992" w:type="dxa"/>
            <w:vMerge/>
            <w:vAlign w:val="center"/>
          </w:tcPr>
          <w:p w14:paraId="5A10E6A5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24E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56C9E66C" w14:textId="77777777" w:rsidR="00295034" w:rsidRPr="00DF1425" w:rsidRDefault="00295034" w:rsidP="000F2E00">
            <w:pPr>
              <w:tabs>
                <w:tab w:val="left" w:pos="578"/>
              </w:tabs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9A024" w14:textId="5654B4DA" w:rsidR="00295034" w:rsidRPr="00DF1425" w:rsidRDefault="00295034" w:rsidP="0024521D">
            <w:pPr>
              <w:numPr>
                <w:ilvl w:val="0"/>
                <w:numId w:val="22"/>
              </w:num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 xml:space="preserve">Fournir une copie de la page de garde </w:t>
            </w:r>
            <w:r w:rsidR="0024521D" w:rsidRPr="00DF1425">
              <w:rPr>
                <w:rFonts w:asciiTheme="majorBidi" w:eastAsia="Arial Unicode MS" w:hAnsiTheme="majorBidi" w:cstheme="majorBidi"/>
              </w:rPr>
              <w:t>signée</w:t>
            </w:r>
            <w:r w:rsidR="00A56DDF" w:rsidRPr="00DF1425">
              <w:rPr>
                <w:rFonts w:asciiTheme="majorBidi" w:eastAsia="Arial Unicode MS" w:hAnsiTheme="majorBidi" w:cstheme="majorBidi"/>
              </w:rPr>
              <w:t xml:space="preserve"> par le chef </w:t>
            </w:r>
            <w:r w:rsidR="0025395C" w:rsidRPr="00DF1425">
              <w:rPr>
                <w:rFonts w:asciiTheme="majorBidi" w:eastAsia="Arial Unicode MS" w:hAnsiTheme="majorBidi" w:cstheme="majorBidi"/>
              </w:rPr>
              <w:t>d</w:t>
            </w:r>
            <w:r w:rsidR="00602DFF" w:rsidRPr="00DF1425">
              <w:rPr>
                <w:rFonts w:asciiTheme="majorBidi" w:eastAsia="Arial Unicode MS" w:hAnsiTheme="majorBidi" w:cstheme="majorBidi"/>
              </w:rPr>
              <w:t>e l’</w:t>
            </w:r>
            <w:r w:rsidR="0025395C" w:rsidRPr="00DF1425">
              <w:rPr>
                <w:rFonts w:asciiTheme="majorBidi" w:eastAsia="Arial Unicode MS" w:hAnsiTheme="majorBidi" w:cstheme="majorBidi"/>
              </w:rPr>
              <w:t>établissement de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 la thèse soutenue</w:t>
            </w:r>
            <w:r w:rsidRPr="00DF1425">
              <w:rPr>
                <w:rFonts w:asciiTheme="majorBidi" w:hAnsiTheme="majorBidi" w:cstheme="majorBidi"/>
              </w:rPr>
              <w:t xml:space="preserve"> ou une attestation délivrée par le chef de l’établissement</w:t>
            </w:r>
            <w:r w:rsidR="009E654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12A155EE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04E4EDCF" w14:textId="77777777" w:rsidTr="009E6545">
        <w:trPr>
          <w:trHeight w:val="160"/>
        </w:trPr>
        <w:tc>
          <w:tcPr>
            <w:tcW w:w="992" w:type="dxa"/>
            <w:vMerge/>
            <w:vAlign w:val="center"/>
          </w:tcPr>
          <w:p w14:paraId="50EEEF81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6715DB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E6547" w14:textId="77777777" w:rsidR="00295034" w:rsidRPr="00DF1425" w:rsidRDefault="00295034" w:rsidP="00295034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Président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00BDD" w14:textId="62D1E9AD" w:rsidR="00295034" w:rsidRPr="00DF1425" w:rsidRDefault="00295034" w:rsidP="000F2E00">
            <w:pPr>
              <w:tabs>
                <w:tab w:val="left" w:pos="578"/>
              </w:tabs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</w:t>
            </w:r>
            <w:r w:rsidR="009E6545">
              <w:rPr>
                <w:rFonts w:asciiTheme="majorBidi" w:hAnsiTheme="majorBidi" w:cstheme="majorBidi"/>
              </w:rPr>
              <w:t>7</w:t>
            </w:r>
            <w:r w:rsidRPr="00DF1425">
              <w:rPr>
                <w:rFonts w:asciiTheme="majorBidi" w:hAnsiTheme="majorBidi" w:cstheme="majorBidi"/>
              </w:rPr>
              <w:t>5</w:t>
            </w:r>
            <w:r w:rsidR="009E6545">
              <w:rPr>
                <w:rFonts w:asciiTheme="majorBidi" w:hAnsiTheme="majorBidi" w:cstheme="majorBidi"/>
              </w:rPr>
              <w:t xml:space="preserve"> / soutenance</w:t>
            </w:r>
          </w:p>
        </w:tc>
        <w:tc>
          <w:tcPr>
            <w:tcW w:w="709" w:type="dxa"/>
            <w:vMerge/>
            <w:vAlign w:val="center"/>
          </w:tcPr>
          <w:p w14:paraId="7D140A88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0094B58A" w14:textId="77777777" w:rsidTr="009E6545">
        <w:trPr>
          <w:trHeight w:val="160"/>
        </w:trPr>
        <w:tc>
          <w:tcPr>
            <w:tcW w:w="992" w:type="dxa"/>
            <w:vMerge/>
            <w:vAlign w:val="center"/>
          </w:tcPr>
          <w:p w14:paraId="5D83CEFA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4A8302D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D02A4" w14:textId="77777777" w:rsidR="00295034" w:rsidRPr="00DF1425" w:rsidRDefault="00295034" w:rsidP="00295034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Rapporteur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34AF" w14:textId="55E78FDC" w:rsidR="00295034" w:rsidRPr="00DF1425" w:rsidRDefault="00295034" w:rsidP="000F2E00">
            <w:pPr>
              <w:tabs>
                <w:tab w:val="left" w:pos="578"/>
              </w:tabs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1</w:t>
            </w:r>
            <w:r w:rsidR="009E6545">
              <w:rPr>
                <w:rFonts w:asciiTheme="majorBidi" w:hAnsiTheme="majorBidi" w:cstheme="majorBidi"/>
              </w:rPr>
              <w:t xml:space="preserve"> / soutenance</w:t>
            </w:r>
          </w:p>
        </w:tc>
        <w:tc>
          <w:tcPr>
            <w:tcW w:w="709" w:type="dxa"/>
            <w:vMerge/>
            <w:vAlign w:val="center"/>
          </w:tcPr>
          <w:p w14:paraId="57D0CEA7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30BAA7F5" w14:textId="77777777" w:rsidTr="009E6545">
        <w:trPr>
          <w:trHeight w:val="160"/>
        </w:trPr>
        <w:tc>
          <w:tcPr>
            <w:tcW w:w="992" w:type="dxa"/>
            <w:vMerge/>
            <w:vAlign w:val="center"/>
          </w:tcPr>
          <w:p w14:paraId="64050C94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C0725E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54F7" w14:textId="77777777" w:rsidR="00295034" w:rsidRPr="00DF1425" w:rsidRDefault="00295034" w:rsidP="00295034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Examinateur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8793F" w14:textId="7D41B335" w:rsidR="00295034" w:rsidRPr="00DF1425" w:rsidRDefault="00295034" w:rsidP="000F2E00">
            <w:pPr>
              <w:tabs>
                <w:tab w:val="left" w:pos="578"/>
              </w:tabs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0,5</w:t>
            </w:r>
            <w:r w:rsidR="009E6545">
              <w:rPr>
                <w:rFonts w:asciiTheme="majorBidi" w:hAnsiTheme="majorBidi" w:cstheme="majorBidi"/>
              </w:rPr>
              <w:t xml:space="preserve"> / soutenance</w:t>
            </w:r>
          </w:p>
        </w:tc>
        <w:tc>
          <w:tcPr>
            <w:tcW w:w="709" w:type="dxa"/>
            <w:vMerge/>
            <w:vAlign w:val="center"/>
          </w:tcPr>
          <w:p w14:paraId="665046D8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6CD26076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03CA3388" w14:textId="31AAB5B6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ES0</w:t>
            </w:r>
            <w:r w:rsidR="00541169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88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278D7E" w14:textId="2E7DDEFB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Membre de jury d</w:t>
            </w:r>
            <w:r w:rsidR="00AD0992" w:rsidRPr="00DF1425">
              <w:rPr>
                <w:rFonts w:asciiTheme="majorBidi" w:hAnsiTheme="majorBidi" w:cstheme="majorBidi"/>
                <w:b/>
              </w:rPr>
              <w:t>’un</w:t>
            </w:r>
            <w:r w:rsidRPr="00DF1425">
              <w:rPr>
                <w:rFonts w:asciiTheme="majorBidi" w:hAnsiTheme="majorBidi" w:cstheme="majorBidi"/>
                <w:b/>
              </w:rPr>
              <w:t xml:space="preserve"> projet de recherche de fin d’études (Master)</w:t>
            </w:r>
            <w:r w:rsidR="007A627B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2B6C179B" w14:textId="744FFFD9" w:rsidR="00295034" w:rsidRPr="000E29C1" w:rsidRDefault="000A7B04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1</w:t>
            </w:r>
          </w:p>
        </w:tc>
      </w:tr>
      <w:tr w:rsidR="00295034" w:rsidRPr="00DF1425" w14:paraId="1ECB536C" w14:textId="77777777" w:rsidTr="0058439C">
        <w:trPr>
          <w:trHeight w:val="438"/>
        </w:trPr>
        <w:tc>
          <w:tcPr>
            <w:tcW w:w="992" w:type="dxa"/>
            <w:vMerge/>
            <w:vAlign w:val="center"/>
          </w:tcPr>
          <w:p w14:paraId="5DCB6FD3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F58" w14:textId="608A05E1" w:rsidR="00295034" w:rsidRPr="00DF1425" w:rsidRDefault="00295034" w:rsidP="000A7B04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1462D" w14:textId="6476F009" w:rsidR="00295034" w:rsidRPr="00DF1425" w:rsidRDefault="002162C8" w:rsidP="00295034">
            <w:pPr>
              <w:numPr>
                <w:ilvl w:val="0"/>
                <w:numId w:val="22"/>
              </w:num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 xml:space="preserve">Fournir une copie de la page de garde </w:t>
            </w:r>
            <w:r w:rsidR="003C5C59" w:rsidRPr="00DF1425">
              <w:rPr>
                <w:rFonts w:asciiTheme="majorBidi" w:eastAsia="Arial Unicode MS" w:hAnsiTheme="majorBidi" w:cstheme="majorBidi"/>
              </w:rPr>
              <w:t>du projet de recherche</w:t>
            </w:r>
            <w:r w:rsidR="003C5C59">
              <w:rPr>
                <w:rFonts w:asciiTheme="majorBidi" w:eastAsia="Arial Unicode MS" w:hAnsiTheme="majorBidi" w:cstheme="majorBidi"/>
              </w:rPr>
              <w:t>,</w:t>
            </w:r>
            <w:r w:rsidR="003C5C59" w:rsidRPr="00DF1425">
              <w:rPr>
                <w:rFonts w:asciiTheme="majorBidi" w:hAnsiTheme="majorBidi" w:cstheme="majorBidi"/>
              </w:rPr>
              <w:t xml:space="preserve"> </w:t>
            </w:r>
            <w:r w:rsidRPr="00DF1425">
              <w:rPr>
                <w:rFonts w:asciiTheme="majorBidi" w:eastAsia="Arial Unicode MS" w:hAnsiTheme="majorBidi" w:cstheme="majorBidi"/>
              </w:rPr>
              <w:t>signée par le chef d</w:t>
            </w:r>
            <w:r w:rsidR="00AD0992" w:rsidRPr="00DF1425">
              <w:rPr>
                <w:rFonts w:asciiTheme="majorBidi" w:eastAsia="Arial Unicode MS" w:hAnsiTheme="majorBidi" w:cstheme="majorBidi"/>
              </w:rPr>
              <w:t>e l’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établissement </w:t>
            </w:r>
            <w:r w:rsidRPr="00DF1425">
              <w:rPr>
                <w:rFonts w:asciiTheme="majorBidi" w:hAnsiTheme="majorBidi" w:cstheme="majorBidi"/>
              </w:rPr>
              <w:t>ou une attestation délivrée par le chef de l’établissement</w:t>
            </w:r>
            <w:r w:rsidR="007A627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6FEE29ED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95034" w:rsidRPr="00DF1425" w14:paraId="5DDCE0BC" w14:textId="77777777" w:rsidTr="0058439C">
        <w:trPr>
          <w:trHeight w:val="403"/>
        </w:trPr>
        <w:tc>
          <w:tcPr>
            <w:tcW w:w="992" w:type="dxa"/>
            <w:vMerge/>
            <w:vAlign w:val="center"/>
          </w:tcPr>
          <w:p w14:paraId="794C267B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0EF" w14:textId="3C172F9A" w:rsidR="00295034" w:rsidRPr="00DF1425" w:rsidRDefault="00295034" w:rsidP="000A7B04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A9D6" w14:textId="087BAFBA" w:rsidR="00295034" w:rsidRPr="00DF1425" w:rsidRDefault="007A627B" w:rsidP="00295034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295034" w:rsidRPr="00DF1425">
              <w:rPr>
                <w:rFonts w:asciiTheme="majorBidi" w:hAnsiTheme="majorBidi" w:cstheme="majorBidi"/>
              </w:rPr>
              <w:t>0,</w:t>
            </w:r>
            <w:r>
              <w:rPr>
                <w:rFonts w:asciiTheme="majorBidi" w:hAnsiTheme="majorBidi" w:cstheme="majorBidi"/>
              </w:rPr>
              <w:t>1</w:t>
            </w:r>
            <w:r w:rsidR="00295034" w:rsidRPr="00DF1425">
              <w:rPr>
                <w:rFonts w:asciiTheme="majorBidi" w:hAnsiTheme="majorBidi" w:cstheme="majorBidi"/>
              </w:rPr>
              <w:t xml:space="preserve"> point pour chaque projet soutenu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2EE337B5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A5393" w:rsidRPr="00DF1425" w14:paraId="3B5A61AF" w14:textId="77777777" w:rsidTr="0058439C">
        <w:trPr>
          <w:trHeight w:val="735"/>
        </w:trPr>
        <w:tc>
          <w:tcPr>
            <w:tcW w:w="10519" w:type="dxa"/>
            <w:gridSpan w:val="5"/>
            <w:vAlign w:val="center"/>
          </w:tcPr>
          <w:p w14:paraId="70EF28CA" w14:textId="6354C957" w:rsidR="00AA5393" w:rsidRPr="00DF1425" w:rsidRDefault="00AA5393" w:rsidP="00AA5393">
            <w:pPr>
              <w:pStyle w:val="Paragraphedeliste"/>
              <w:ind w:left="142"/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Encadrement Scientifique</w:t>
            </w:r>
            <w:r w:rsidR="007A627B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 </w:t>
            </w:r>
            <w:r w:rsidR="007A627B"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(ES/1</w:t>
            </w:r>
            <w:r w:rsidR="0081010E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4</w:t>
            </w:r>
            <w:r w:rsidR="007A627B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 points</w:t>
            </w:r>
            <w:r w:rsidR="007A627B"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)</w:t>
            </w:r>
          </w:p>
          <w:p w14:paraId="3E5AC593" w14:textId="70828F6F" w:rsidR="00AA5393" w:rsidRPr="00DF1425" w:rsidRDefault="009746AC" w:rsidP="003C5C59">
            <w:pPr>
              <w:pStyle w:val="Paragraphedeliste"/>
              <w:ind w:left="142"/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</w:rPr>
              <w:t>Total ES</w:t>
            </w:r>
            <w:r w:rsidR="00AA5393" w:rsidRPr="00DF1425">
              <w:rPr>
                <w:rFonts w:asciiTheme="majorBidi" w:hAnsiTheme="majorBidi" w:cstheme="majorBidi"/>
                <w:b/>
              </w:rPr>
              <w:t xml:space="preserve"> = </w:t>
            </w:r>
            <w:r w:rsidR="00AA5393" w:rsidRPr="00DF1425">
              <w:rPr>
                <w:rFonts w:asciiTheme="majorBidi" w:hAnsiTheme="majorBidi" w:cstheme="majorBidi"/>
              </w:rPr>
              <w:t>ES01</w:t>
            </w:r>
            <w:r w:rsidR="00541169" w:rsidRPr="00DF1425">
              <w:rPr>
                <w:rFonts w:asciiTheme="majorBidi" w:hAnsiTheme="majorBidi" w:cstheme="majorBidi"/>
              </w:rPr>
              <w:t xml:space="preserve"> </w:t>
            </w:r>
            <w:r w:rsidR="00AA5393" w:rsidRPr="00DF1425">
              <w:rPr>
                <w:rFonts w:asciiTheme="majorBidi" w:hAnsiTheme="majorBidi" w:cstheme="majorBidi"/>
              </w:rPr>
              <w:t>+ ES0</w:t>
            </w:r>
            <w:r w:rsidR="00541169">
              <w:rPr>
                <w:rFonts w:asciiTheme="majorBidi" w:hAnsiTheme="majorBidi" w:cstheme="majorBidi"/>
              </w:rPr>
              <w:t xml:space="preserve">2 </w:t>
            </w:r>
            <w:r w:rsidR="00AA5393" w:rsidRPr="00DF1425">
              <w:rPr>
                <w:rFonts w:asciiTheme="majorBidi" w:hAnsiTheme="majorBidi" w:cstheme="majorBidi"/>
              </w:rPr>
              <w:t>+ ES0</w:t>
            </w:r>
            <w:r w:rsidR="00541169">
              <w:rPr>
                <w:rFonts w:asciiTheme="majorBidi" w:hAnsiTheme="majorBidi" w:cstheme="majorBidi"/>
              </w:rPr>
              <w:t xml:space="preserve">3 </w:t>
            </w:r>
            <w:r w:rsidR="00AA5393" w:rsidRPr="00DF1425">
              <w:rPr>
                <w:rFonts w:asciiTheme="majorBidi" w:hAnsiTheme="majorBidi" w:cstheme="majorBidi"/>
              </w:rPr>
              <w:t>+ ES0</w:t>
            </w:r>
            <w:r w:rsidR="00541169">
              <w:rPr>
                <w:rFonts w:asciiTheme="majorBidi" w:hAnsiTheme="majorBidi" w:cstheme="majorBidi"/>
              </w:rPr>
              <w:t>4</w:t>
            </w:r>
          </w:p>
        </w:tc>
      </w:tr>
    </w:tbl>
    <w:p w14:paraId="7DA67F29" w14:textId="77777777" w:rsidR="00295034" w:rsidRPr="00DF1425" w:rsidRDefault="00295034" w:rsidP="00295034">
      <w:pPr>
        <w:rPr>
          <w:rFonts w:asciiTheme="majorBidi" w:hAnsiTheme="majorBidi" w:cstheme="majorBidi"/>
          <w:sz w:val="8"/>
          <w:szCs w:val="8"/>
        </w:rPr>
      </w:pPr>
    </w:p>
    <w:p w14:paraId="77693330" w14:textId="77777777" w:rsidR="00295034" w:rsidRPr="00DF1425" w:rsidRDefault="00295034" w:rsidP="00295034">
      <w:pPr>
        <w:rPr>
          <w:rFonts w:asciiTheme="majorBidi" w:hAnsiTheme="majorBidi" w:cstheme="majorBidi"/>
          <w:sz w:val="8"/>
          <w:szCs w:val="8"/>
        </w:rPr>
      </w:pPr>
    </w:p>
    <w:p w14:paraId="19DDBCD7" w14:textId="77777777" w:rsidR="00295034" w:rsidRPr="00DF1425" w:rsidRDefault="00295034" w:rsidP="00295034">
      <w:pPr>
        <w:rPr>
          <w:rFonts w:asciiTheme="majorBidi" w:hAnsiTheme="majorBidi" w:cstheme="majorBidi"/>
          <w:sz w:val="8"/>
          <w:szCs w:val="8"/>
        </w:rPr>
      </w:pPr>
    </w:p>
    <w:p w14:paraId="6AA23615" w14:textId="77777777" w:rsidR="00295034" w:rsidRPr="00DF1425" w:rsidRDefault="00295034" w:rsidP="00295034">
      <w:pPr>
        <w:rPr>
          <w:rFonts w:asciiTheme="majorBidi" w:hAnsiTheme="majorBidi" w:cstheme="majorBidi"/>
          <w:sz w:val="8"/>
          <w:szCs w:val="8"/>
        </w:rPr>
      </w:pPr>
    </w:p>
    <w:p w14:paraId="6C01A363" w14:textId="67198622" w:rsidR="00295034" w:rsidRDefault="00AA5393" w:rsidP="00AA5393">
      <w:pPr>
        <w:jc w:val="right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Sign</w:t>
      </w:r>
      <w:r w:rsidR="007A627B">
        <w:rPr>
          <w:rFonts w:asciiTheme="majorBidi" w:hAnsiTheme="majorBidi" w:cstheme="majorBidi"/>
        </w:rPr>
        <w:t>ature</w:t>
      </w:r>
      <w:r w:rsidRPr="00DF1425">
        <w:rPr>
          <w:rFonts w:asciiTheme="majorBidi" w:hAnsiTheme="majorBidi" w:cstheme="majorBidi"/>
        </w:rPr>
        <w:t xml:space="preserve"> : </w:t>
      </w:r>
    </w:p>
    <w:p w14:paraId="32EC34CB" w14:textId="77777777" w:rsidR="007A627B" w:rsidRDefault="007A627B" w:rsidP="00AA5393">
      <w:pPr>
        <w:jc w:val="right"/>
        <w:rPr>
          <w:rFonts w:asciiTheme="majorBidi" w:hAnsiTheme="majorBidi" w:cstheme="majorBidi"/>
        </w:rPr>
      </w:pPr>
    </w:p>
    <w:p w14:paraId="4B1F74D9" w14:textId="77777777" w:rsidR="00C73FAA" w:rsidRPr="00DF1425" w:rsidRDefault="00C73FAA" w:rsidP="0081010E">
      <w:pPr>
        <w:rPr>
          <w:rFonts w:asciiTheme="majorBidi" w:hAnsiTheme="majorBidi" w:cstheme="majorBidi"/>
        </w:rPr>
      </w:pPr>
    </w:p>
    <w:p w14:paraId="15E5EC0D" w14:textId="77777777" w:rsidR="00295034" w:rsidRPr="00DF1425" w:rsidRDefault="00295034" w:rsidP="00295034">
      <w:pPr>
        <w:rPr>
          <w:rFonts w:asciiTheme="majorBidi" w:hAnsiTheme="majorBidi" w:cstheme="majorBidi"/>
          <w:sz w:val="8"/>
          <w:szCs w:val="8"/>
        </w:rPr>
      </w:pPr>
    </w:p>
    <w:p w14:paraId="1BE6C015" w14:textId="77777777" w:rsidR="00295034" w:rsidRPr="00DF1425" w:rsidRDefault="00295034" w:rsidP="00295034">
      <w:pPr>
        <w:rPr>
          <w:rFonts w:asciiTheme="majorBidi" w:hAnsiTheme="majorBidi" w:cstheme="majorBidi"/>
          <w:sz w:val="8"/>
          <w:szCs w:val="8"/>
        </w:rPr>
      </w:pPr>
    </w:p>
    <w:p w14:paraId="7E63B713" w14:textId="77777777" w:rsidR="00295034" w:rsidRPr="00DF1425" w:rsidRDefault="00295034" w:rsidP="00295034">
      <w:pPr>
        <w:rPr>
          <w:rFonts w:asciiTheme="majorBidi" w:hAnsiTheme="majorBidi" w:cstheme="majorBidi"/>
          <w:sz w:val="8"/>
          <w:szCs w:val="8"/>
        </w:rPr>
      </w:pPr>
    </w:p>
    <w:p w14:paraId="52733EC0" w14:textId="40734E94" w:rsidR="00295034" w:rsidRPr="00DF1425" w:rsidRDefault="00295034" w:rsidP="00295034">
      <w:pPr>
        <w:pStyle w:val="Paragraphedeliste"/>
        <w:numPr>
          <w:ilvl w:val="4"/>
          <w:numId w:val="2"/>
        </w:numPr>
        <w:tabs>
          <w:tab w:val="clear" w:pos="3600"/>
        </w:tabs>
        <w:ind w:left="142"/>
        <w:rPr>
          <w:rFonts w:asciiTheme="majorBidi" w:hAnsiTheme="majorBidi" w:cstheme="majorBidi"/>
          <w:b/>
          <w:sz w:val="28"/>
          <w:szCs w:val="28"/>
          <w:u w:val="single"/>
        </w:rPr>
      </w:pP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>Responsabilité Scientifique (RS/</w:t>
      </w:r>
      <w:r w:rsidR="007A627B">
        <w:rPr>
          <w:rFonts w:asciiTheme="majorBidi" w:hAnsiTheme="majorBidi" w:cstheme="majorBidi"/>
          <w:b/>
          <w:sz w:val="28"/>
          <w:szCs w:val="28"/>
          <w:u w:val="single"/>
        </w:rPr>
        <w:t>8</w:t>
      </w: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>)</w:t>
      </w:r>
    </w:p>
    <w:p w14:paraId="3A4061FA" w14:textId="77777777" w:rsidR="00295034" w:rsidRPr="00DF1425" w:rsidRDefault="00295034" w:rsidP="009746AC">
      <w:pPr>
        <w:rPr>
          <w:rFonts w:asciiTheme="majorBidi" w:hAnsiTheme="majorBidi" w:cstheme="majorBidi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5557"/>
        <w:gridCol w:w="1530"/>
        <w:gridCol w:w="709"/>
        <w:gridCol w:w="709"/>
      </w:tblGrid>
      <w:tr w:rsidR="00295034" w:rsidRPr="00DF1425" w14:paraId="2E25C8AD" w14:textId="77777777" w:rsidTr="00602DFF"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2FB821F" w14:textId="4B3C3B55" w:rsidR="00295034" w:rsidRPr="00DF1425" w:rsidRDefault="00295034" w:rsidP="00602DFF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R</w:t>
            </w:r>
            <w:r w:rsidR="007A627B">
              <w:rPr>
                <w:rFonts w:asciiTheme="majorBidi" w:hAnsiTheme="majorBidi" w:cstheme="majorBidi"/>
                <w:b/>
                <w:u w:val="single"/>
              </w:rPr>
              <w:t>é</w:t>
            </w:r>
            <w:r w:rsidRPr="00DF1425">
              <w:rPr>
                <w:rFonts w:asciiTheme="majorBidi" w:hAnsiTheme="majorBidi" w:cstheme="majorBidi"/>
                <w:b/>
                <w:u w:val="single"/>
              </w:rPr>
              <w:t>f.</w:t>
            </w:r>
          </w:p>
        </w:tc>
        <w:tc>
          <w:tcPr>
            <w:tcW w:w="9215" w:type="dxa"/>
            <w:gridSpan w:val="4"/>
            <w:shd w:val="clear" w:color="auto" w:fill="BFBFBF" w:themeFill="background1" w:themeFillShade="BF"/>
            <w:vAlign w:val="center"/>
          </w:tcPr>
          <w:p w14:paraId="15BBB1FC" w14:textId="77777777" w:rsidR="00295034" w:rsidRPr="00DF1425" w:rsidRDefault="00295034" w:rsidP="00602DFF">
            <w:pPr>
              <w:ind w:left="720"/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Activité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A7D867" w14:textId="77777777" w:rsidR="00295034" w:rsidRPr="00DF1425" w:rsidRDefault="00295034" w:rsidP="0058439C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Note Max</w:t>
            </w:r>
          </w:p>
        </w:tc>
      </w:tr>
      <w:tr w:rsidR="00BC319E" w:rsidRPr="00DF1425" w14:paraId="204459A1" w14:textId="77777777" w:rsidTr="00333875">
        <w:trPr>
          <w:trHeight w:val="352"/>
        </w:trPr>
        <w:tc>
          <w:tcPr>
            <w:tcW w:w="992" w:type="dxa"/>
            <w:vMerge w:val="restart"/>
            <w:vAlign w:val="center"/>
          </w:tcPr>
          <w:p w14:paraId="02FD6242" w14:textId="677335AC" w:rsidR="00BC319E" w:rsidRPr="00DF1425" w:rsidRDefault="00BC319E" w:rsidP="00602DFF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RS0</w:t>
            </w:r>
            <w:r w:rsidR="007A627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92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F31AD" w14:textId="34DEEEDA" w:rsidR="00BC319E" w:rsidRPr="00DF1425" w:rsidRDefault="00BC319E" w:rsidP="00602DFF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Responsable d'une structure de recherche reconnue par l’université </w:t>
            </w:r>
            <w:r w:rsidR="007A627B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09" w:type="dxa"/>
            <w:vMerge w:val="restart"/>
            <w:vAlign w:val="center"/>
          </w:tcPr>
          <w:p w14:paraId="5511A06D" w14:textId="666FD41F" w:rsidR="00BC319E" w:rsidRPr="000E29C1" w:rsidRDefault="003649A1" w:rsidP="0058439C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1,5</w:t>
            </w:r>
          </w:p>
        </w:tc>
      </w:tr>
      <w:tr w:rsidR="00BC319E" w:rsidRPr="00DF1425" w14:paraId="2302F682" w14:textId="77777777" w:rsidTr="00602DFF">
        <w:trPr>
          <w:trHeight w:val="627"/>
        </w:trPr>
        <w:tc>
          <w:tcPr>
            <w:tcW w:w="992" w:type="dxa"/>
            <w:vMerge/>
            <w:vAlign w:val="center"/>
          </w:tcPr>
          <w:p w14:paraId="792F3BC5" w14:textId="77777777" w:rsidR="00BC319E" w:rsidRPr="00DF1425" w:rsidRDefault="00BC319E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DCF2" w14:textId="77777777" w:rsidR="00BC319E" w:rsidRPr="00DF1425" w:rsidRDefault="00BC319E" w:rsidP="00602DFF">
            <w:pPr>
              <w:rPr>
                <w:rFonts w:asciiTheme="majorBidi" w:hAnsiTheme="majorBidi" w:cstheme="majorBidi"/>
                <w:u w:val="single"/>
              </w:rPr>
            </w:pPr>
          </w:p>
          <w:p w14:paraId="4F6CE470" w14:textId="629092AA" w:rsidR="00BC319E" w:rsidRPr="00DF1425" w:rsidRDefault="00BC319E" w:rsidP="00602DFF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9B4DC" w14:textId="592C065B" w:rsidR="00BC319E" w:rsidRPr="00DF1425" w:rsidRDefault="00BC319E" w:rsidP="009669F3">
            <w:pPr>
              <w:numPr>
                <w:ilvl w:val="0"/>
                <w:numId w:val="22"/>
              </w:numPr>
              <w:ind w:left="459"/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>Une copie de la lettre d’accréditation ou une attestation délivrée par le chef d</w:t>
            </w:r>
            <w:r w:rsidR="00602DFF" w:rsidRPr="00DF1425">
              <w:rPr>
                <w:rFonts w:asciiTheme="majorBidi" w:eastAsia="Arial Unicode MS" w:hAnsiTheme="majorBidi" w:cstheme="majorBidi"/>
              </w:rPr>
              <w:t>e l’</w:t>
            </w:r>
            <w:r w:rsidRPr="00DF1425">
              <w:rPr>
                <w:rFonts w:asciiTheme="majorBidi" w:eastAsia="Arial Unicode MS" w:hAnsiTheme="majorBidi" w:cstheme="majorBidi"/>
              </w:rPr>
              <w:t>établissement indiquant la période de la responsabilité.</w:t>
            </w:r>
          </w:p>
        </w:tc>
        <w:tc>
          <w:tcPr>
            <w:tcW w:w="709" w:type="dxa"/>
            <w:vMerge/>
            <w:vAlign w:val="center"/>
          </w:tcPr>
          <w:p w14:paraId="3E8C2F64" w14:textId="77777777" w:rsidR="00BC319E" w:rsidRPr="000E29C1" w:rsidRDefault="00BC319E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BC319E" w:rsidRPr="00DF1425" w14:paraId="27A3AAE7" w14:textId="77777777" w:rsidTr="007A627B">
        <w:trPr>
          <w:trHeight w:val="83"/>
        </w:trPr>
        <w:tc>
          <w:tcPr>
            <w:tcW w:w="992" w:type="dxa"/>
            <w:vMerge/>
            <w:vAlign w:val="center"/>
          </w:tcPr>
          <w:p w14:paraId="43B79146" w14:textId="77777777" w:rsidR="00BC319E" w:rsidRPr="00DF1425" w:rsidRDefault="00BC319E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4CFF2C" w14:textId="5F5766A9" w:rsidR="00BC319E" w:rsidRPr="00DF1425" w:rsidRDefault="00BC319E" w:rsidP="00602DFF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 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B7FAF" w14:textId="30BAA9FF" w:rsidR="00BC319E" w:rsidRPr="00DF1425" w:rsidRDefault="00BC319E" w:rsidP="00602DFF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Directeur de </w:t>
            </w:r>
            <w:r w:rsidR="007A627B">
              <w:rPr>
                <w:rFonts w:asciiTheme="majorBidi" w:hAnsiTheme="majorBidi" w:cstheme="majorBidi"/>
              </w:rPr>
              <w:t>l</w:t>
            </w:r>
            <w:r w:rsidRPr="00DF1425">
              <w:rPr>
                <w:rFonts w:asciiTheme="majorBidi" w:hAnsiTheme="majorBidi" w:cstheme="majorBidi"/>
              </w:rPr>
              <w:t xml:space="preserve">aboratoire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62588" w14:textId="0DC1C517" w:rsidR="00BC319E" w:rsidRPr="00DF1425" w:rsidRDefault="00BC319E" w:rsidP="00602DFF">
            <w:pPr>
              <w:ind w:left="317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1 pt</w:t>
            </w:r>
            <w:r w:rsidR="007A627B">
              <w:rPr>
                <w:rFonts w:asciiTheme="majorBidi" w:hAnsiTheme="majorBidi" w:cstheme="majorBidi"/>
              </w:rPr>
              <w:t xml:space="preserve"> / mandat</w:t>
            </w:r>
          </w:p>
        </w:tc>
        <w:tc>
          <w:tcPr>
            <w:tcW w:w="709" w:type="dxa"/>
            <w:vMerge/>
            <w:vAlign w:val="center"/>
          </w:tcPr>
          <w:p w14:paraId="403AB7A2" w14:textId="77777777" w:rsidR="00BC319E" w:rsidRPr="000E29C1" w:rsidRDefault="00BC319E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BC319E" w:rsidRPr="00DF1425" w14:paraId="3E2035F3" w14:textId="77777777" w:rsidTr="007A627B">
        <w:trPr>
          <w:trHeight w:val="81"/>
        </w:trPr>
        <w:tc>
          <w:tcPr>
            <w:tcW w:w="992" w:type="dxa"/>
            <w:vMerge/>
            <w:vAlign w:val="center"/>
          </w:tcPr>
          <w:p w14:paraId="72A1AB55" w14:textId="77777777" w:rsidR="00BC319E" w:rsidRPr="00DF1425" w:rsidRDefault="00BC319E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3F36C53A" w14:textId="77777777" w:rsidR="00BC319E" w:rsidRPr="00DF1425" w:rsidRDefault="00BC319E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D0172A" w14:textId="5C14DD86" w:rsidR="00BC319E" w:rsidRPr="00DF1425" w:rsidRDefault="00BC319E" w:rsidP="00602DFF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Responsable d’équipe</w:t>
            </w:r>
            <w:r w:rsidR="007A627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392AE5" w14:textId="64D97ABC" w:rsidR="00BC319E" w:rsidRPr="00DF1425" w:rsidRDefault="00BC319E" w:rsidP="00602DFF">
            <w:pPr>
              <w:ind w:left="317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0,5 pt</w:t>
            </w:r>
            <w:r w:rsidR="007A627B">
              <w:rPr>
                <w:rFonts w:asciiTheme="majorBidi" w:hAnsiTheme="majorBidi" w:cstheme="majorBidi"/>
              </w:rPr>
              <w:t xml:space="preserve"> / mandat</w:t>
            </w:r>
          </w:p>
        </w:tc>
        <w:tc>
          <w:tcPr>
            <w:tcW w:w="709" w:type="dxa"/>
            <w:vMerge/>
            <w:vAlign w:val="center"/>
          </w:tcPr>
          <w:p w14:paraId="332F7174" w14:textId="77777777" w:rsidR="00BC319E" w:rsidRPr="000E29C1" w:rsidRDefault="00BC319E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BC319E" w:rsidRPr="00DF1425" w14:paraId="0541E12F" w14:textId="77777777" w:rsidTr="007A627B">
        <w:trPr>
          <w:trHeight w:val="81"/>
        </w:trPr>
        <w:tc>
          <w:tcPr>
            <w:tcW w:w="992" w:type="dxa"/>
            <w:vMerge/>
            <w:vAlign w:val="center"/>
          </w:tcPr>
          <w:p w14:paraId="74C277B4" w14:textId="77777777" w:rsidR="00BC319E" w:rsidRPr="00DF1425" w:rsidRDefault="00BC319E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37718B8" w14:textId="77777777" w:rsidR="00BC319E" w:rsidRPr="00DF1425" w:rsidRDefault="00BC319E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02C87" w14:textId="6D42D4A5" w:rsidR="00BC319E" w:rsidRPr="00DF1425" w:rsidRDefault="00BC319E" w:rsidP="00602DFF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Membre </w:t>
            </w:r>
            <w:r w:rsidR="007A627B">
              <w:rPr>
                <w:rFonts w:asciiTheme="majorBidi" w:hAnsiTheme="majorBidi" w:cstheme="majorBidi"/>
              </w:rPr>
              <w:t>d’un laboratoire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C2D13" w14:textId="2ECDB556" w:rsidR="00BC319E" w:rsidRPr="00DF1425" w:rsidRDefault="00BC319E" w:rsidP="00602DFF">
            <w:pPr>
              <w:ind w:left="317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0,25 pt</w:t>
            </w:r>
            <w:r w:rsidR="007A627B">
              <w:rPr>
                <w:rFonts w:asciiTheme="majorBidi" w:hAnsiTheme="majorBidi" w:cstheme="majorBidi"/>
              </w:rPr>
              <w:t xml:space="preserve"> / mandat</w:t>
            </w:r>
          </w:p>
        </w:tc>
        <w:tc>
          <w:tcPr>
            <w:tcW w:w="709" w:type="dxa"/>
            <w:vMerge/>
            <w:vAlign w:val="center"/>
          </w:tcPr>
          <w:p w14:paraId="675A10C2" w14:textId="77777777" w:rsidR="00BC319E" w:rsidRPr="000E29C1" w:rsidRDefault="00BC319E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628E21E0" w14:textId="77777777" w:rsidTr="00602DFF">
        <w:trPr>
          <w:trHeight w:val="420"/>
        </w:trPr>
        <w:tc>
          <w:tcPr>
            <w:tcW w:w="992" w:type="dxa"/>
            <w:vMerge w:val="restart"/>
            <w:vAlign w:val="center"/>
          </w:tcPr>
          <w:p w14:paraId="4CE02CB8" w14:textId="09038179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RS0</w:t>
            </w:r>
            <w:r w:rsidR="007A627B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92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82738" w14:textId="2A8BF12A" w:rsidR="00295034" w:rsidRPr="007A627B" w:rsidRDefault="00295034" w:rsidP="007A627B">
            <w:pPr>
              <w:rPr>
                <w:rFonts w:asciiTheme="majorBidi" w:hAnsiTheme="majorBidi" w:cstheme="majorBidi"/>
                <w:b/>
                <w:iCs/>
              </w:rPr>
            </w:pPr>
            <w:r w:rsidRPr="00DF1425">
              <w:rPr>
                <w:rFonts w:asciiTheme="majorBidi" w:hAnsiTheme="majorBidi" w:cstheme="majorBidi"/>
                <w:b/>
                <w:iCs/>
              </w:rPr>
              <w:t>Projets ou contrats de recherche financés</w:t>
            </w:r>
            <w:r w:rsidR="007A627B">
              <w:rPr>
                <w:rFonts w:asciiTheme="majorBidi" w:hAnsiTheme="majorBidi" w:cstheme="majorBidi"/>
                <w:b/>
                <w:iCs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78B5691B" w14:textId="60CE1B5A" w:rsidR="00295034" w:rsidRPr="000E29C1" w:rsidRDefault="00846AB1" w:rsidP="0058439C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4</w:t>
            </w:r>
          </w:p>
        </w:tc>
      </w:tr>
      <w:tr w:rsidR="00295034" w:rsidRPr="00DF1425" w14:paraId="168EE1AE" w14:textId="77777777" w:rsidTr="00602DFF">
        <w:trPr>
          <w:trHeight w:val="569"/>
        </w:trPr>
        <w:tc>
          <w:tcPr>
            <w:tcW w:w="992" w:type="dxa"/>
            <w:vMerge/>
            <w:vAlign w:val="center"/>
          </w:tcPr>
          <w:p w14:paraId="01B66BF7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12F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36C6A998" w14:textId="77777777" w:rsidR="00295034" w:rsidRPr="00DF1425" w:rsidRDefault="00295034" w:rsidP="00602DFF">
            <w:pPr>
              <w:tabs>
                <w:tab w:val="left" w:pos="578"/>
              </w:tabs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4FDD0" w14:textId="41051240" w:rsidR="00295034" w:rsidRPr="00DF1425" w:rsidRDefault="00295034" w:rsidP="009669F3">
            <w:pPr>
              <w:numPr>
                <w:ilvl w:val="0"/>
                <w:numId w:val="22"/>
              </w:numPr>
              <w:ind w:left="459"/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>Copie de la lettre d’acceptation précisant le montant du contrat et une copie du projet comportant la liste complète des membres signée par le coordonnateur</w:t>
            </w:r>
            <w:r w:rsidR="00D529D3">
              <w:rPr>
                <w:rFonts w:asciiTheme="majorBidi" w:eastAsia="Arial Unicode MS" w:hAnsiTheme="majorBidi" w:cstheme="majorBidi"/>
              </w:rPr>
              <w:t xml:space="preserve"> du projet</w:t>
            </w:r>
            <w:r w:rsidRPr="00DF1425">
              <w:rPr>
                <w:rFonts w:asciiTheme="majorBidi" w:eastAsia="Arial Unicode MS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036A0D5A" w14:textId="77777777" w:rsidR="00295034" w:rsidRPr="000E29C1" w:rsidRDefault="00295034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120283F5" w14:textId="77777777" w:rsidTr="00602DFF">
        <w:trPr>
          <w:trHeight w:val="318"/>
        </w:trPr>
        <w:tc>
          <w:tcPr>
            <w:tcW w:w="992" w:type="dxa"/>
            <w:vMerge/>
            <w:vAlign w:val="center"/>
          </w:tcPr>
          <w:p w14:paraId="02749B98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81BF5B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D55B9" w14:textId="48389A1F" w:rsidR="00295034" w:rsidRPr="00DF1425" w:rsidRDefault="00295034" w:rsidP="00602DFF">
            <w:pPr>
              <w:pStyle w:val="Paragraphedeliste"/>
              <w:numPr>
                <w:ilvl w:val="0"/>
                <w:numId w:val="22"/>
              </w:numPr>
              <w:ind w:left="317"/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iCs/>
              </w:rPr>
              <w:t>Responsable ou coordonnateur local du projet ou contrat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E7865" w14:textId="77777777" w:rsidR="00295034" w:rsidRPr="00DF1425" w:rsidRDefault="00295034" w:rsidP="00D529D3">
            <w:pPr>
              <w:tabs>
                <w:tab w:val="left" w:pos="578"/>
              </w:tabs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5B6D7A87" w14:textId="77777777" w:rsidR="00295034" w:rsidRPr="000E29C1" w:rsidRDefault="00295034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66EADBFF" w14:textId="77777777" w:rsidTr="00602DFF">
        <w:trPr>
          <w:trHeight w:val="386"/>
        </w:trPr>
        <w:tc>
          <w:tcPr>
            <w:tcW w:w="992" w:type="dxa"/>
            <w:vMerge/>
            <w:vAlign w:val="center"/>
          </w:tcPr>
          <w:p w14:paraId="058D0B99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0F02ABE6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5A660" w14:textId="16F61342" w:rsidR="00295034" w:rsidRPr="00DF1425" w:rsidRDefault="00295034" w:rsidP="00602DFF">
            <w:pPr>
              <w:pStyle w:val="Paragraphedeliste"/>
              <w:numPr>
                <w:ilvl w:val="0"/>
                <w:numId w:val="22"/>
              </w:numPr>
              <w:ind w:left="317"/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iCs/>
              </w:rPr>
              <w:t>Membre du projet ou contrat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C9401" w14:textId="77777777" w:rsidR="00295034" w:rsidRPr="00DF1425" w:rsidRDefault="00295034" w:rsidP="00D529D3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iCs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7886D01D" w14:textId="77777777" w:rsidR="00295034" w:rsidRPr="000E29C1" w:rsidRDefault="00295034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28ACFB6E" w14:textId="77777777" w:rsidTr="00602DFF">
        <w:trPr>
          <w:trHeight w:val="386"/>
        </w:trPr>
        <w:tc>
          <w:tcPr>
            <w:tcW w:w="992" w:type="dxa"/>
            <w:vMerge/>
            <w:vAlign w:val="center"/>
          </w:tcPr>
          <w:p w14:paraId="5B06C264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D5C60BA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796B6" w14:textId="794D9753" w:rsidR="00295034" w:rsidRPr="00DF1425" w:rsidRDefault="00295034" w:rsidP="00602DFF">
            <w:pPr>
              <w:pStyle w:val="Paragraphedeliste"/>
              <w:numPr>
                <w:ilvl w:val="0"/>
                <w:numId w:val="22"/>
              </w:numPr>
              <w:ind w:left="317"/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b/>
                <w:bCs/>
                <w:iCs/>
              </w:rPr>
              <w:t>Montant global</w:t>
            </w:r>
            <w:r w:rsidRPr="00DF1425">
              <w:rPr>
                <w:rFonts w:asciiTheme="majorBidi" w:hAnsiTheme="majorBidi" w:cstheme="majorBidi"/>
                <w:iCs/>
              </w:rPr>
              <w:t xml:space="preserve"> &lt; 10000 DH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DA778" w14:textId="77777777" w:rsidR="00295034" w:rsidRPr="00DF1425" w:rsidRDefault="00295034" w:rsidP="00D529D3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iCs/>
              </w:rPr>
              <w:t>0,25</w:t>
            </w:r>
          </w:p>
        </w:tc>
        <w:tc>
          <w:tcPr>
            <w:tcW w:w="709" w:type="dxa"/>
            <w:vMerge/>
            <w:vAlign w:val="center"/>
          </w:tcPr>
          <w:p w14:paraId="47EEA140" w14:textId="77777777" w:rsidR="00295034" w:rsidRPr="000E29C1" w:rsidRDefault="00295034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78FF0A9A" w14:textId="77777777" w:rsidTr="00602DFF">
        <w:trPr>
          <w:trHeight w:val="386"/>
        </w:trPr>
        <w:tc>
          <w:tcPr>
            <w:tcW w:w="992" w:type="dxa"/>
            <w:vMerge/>
            <w:vAlign w:val="center"/>
          </w:tcPr>
          <w:p w14:paraId="0F366303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34811879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3B027" w14:textId="30B34EE1" w:rsidR="00295034" w:rsidRPr="00DF1425" w:rsidRDefault="00295034" w:rsidP="00602DFF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ind w:left="317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iCs/>
              </w:rPr>
              <w:t xml:space="preserve">10000 DH ≤ </w:t>
            </w:r>
            <w:r w:rsidRPr="00DF1425">
              <w:rPr>
                <w:rFonts w:asciiTheme="majorBidi" w:hAnsiTheme="majorBidi" w:cstheme="majorBidi"/>
                <w:b/>
                <w:bCs/>
                <w:iCs/>
              </w:rPr>
              <w:t>montant global</w:t>
            </w:r>
            <w:r w:rsidRPr="00DF1425">
              <w:rPr>
                <w:rFonts w:asciiTheme="majorBidi" w:hAnsiTheme="majorBidi" w:cstheme="majorBidi"/>
                <w:iCs/>
              </w:rPr>
              <w:t xml:space="preserve"> &lt; 500000 DH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9C9A6" w14:textId="77777777" w:rsidR="00295034" w:rsidRPr="00DF1425" w:rsidRDefault="00295034" w:rsidP="00D529D3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iCs/>
              </w:rPr>
              <w:t>0,75</w:t>
            </w:r>
          </w:p>
        </w:tc>
        <w:tc>
          <w:tcPr>
            <w:tcW w:w="709" w:type="dxa"/>
            <w:vMerge/>
            <w:vAlign w:val="center"/>
          </w:tcPr>
          <w:p w14:paraId="408993FC" w14:textId="77777777" w:rsidR="00295034" w:rsidRPr="000E29C1" w:rsidRDefault="00295034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2AD2416C" w14:textId="77777777" w:rsidTr="00602DFF">
        <w:trPr>
          <w:trHeight w:val="386"/>
        </w:trPr>
        <w:tc>
          <w:tcPr>
            <w:tcW w:w="992" w:type="dxa"/>
            <w:vMerge/>
            <w:vAlign w:val="center"/>
          </w:tcPr>
          <w:p w14:paraId="6B46B0E6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1FD6A9B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9D5EA" w14:textId="139E2AC5" w:rsidR="00295034" w:rsidRPr="00DF1425" w:rsidRDefault="00295034" w:rsidP="00602DFF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ind w:left="317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iCs/>
              </w:rPr>
              <w:t xml:space="preserve">500000 DH ≤ </w:t>
            </w:r>
            <w:r w:rsidRPr="00DF1425">
              <w:rPr>
                <w:rFonts w:asciiTheme="majorBidi" w:hAnsiTheme="majorBidi" w:cstheme="majorBidi"/>
                <w:b/>
                <w:bCs/>
                <w:iCs/>
              </w:rPr>
              <w:t>montant global</w:t>
            </w:r>
            <w:r w:rsidRPr="00DF1425">
              <w:rPr>
                <w:rFonts w:asciiTheme="majorBidi" w:hAnsiTheme="majorBidi" w:cstheme="majorBidi"/>
                <w:iCs/>
              </w:rPr>
              <w:t xml:space="preserve"> &lt; 1000000 DH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023FC" w14:textId="301516ED" w:rsidR="00295034" w:rsidRPr="00DF1425" w:rsidRDefault="00295034" w:rsidP="00D529D3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4D615A4E" w14:textId="77777777" w:rsidR="00295034" w:rsidRPr="000E29C1" w:rsidRDefault="00295034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0F8A48B8" w14:textId="77777777" w:rsidTr="00602DFF">
        <w:trPr>
          <w:trHeight w:val="386"/>
        </w:trPr>
        <w:tc>
          <w:tcPr>
            <w:tcW w:w="992" w:type="dxa"/>
            <w:vMerge/>
            <w:vAlign w:val="center"/>
          </w:tcPr>
          <w:p w14:paraId="5F2492F7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6F98E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86E44" w14:textId="341D59B1" w:rsidR="00295034" w:rsidRPr="00DF1425" w:rsidRDefault="00180326" w:rsidP="00602DFF">
            <w:pPr>
              <w:pStyle w:val="Paragraphedeliste"/>
              <w:numPr>
                <w:ilvl w:val="0"/>
                <w:numId w:val="22"/>
              </w:numPr>
              <w:tabs>
                <w:tab w:val="left" w:pos="578"/>
              </w:tabs>
              <w:ind w:left="317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bCs/>
                <w:iCs/>
              </w:rPr>
              <w:t>Montant</w:t>
            </w:r>
            <w:r w:rsidR="00295034" w:rsidRPr="00DF1425">
              <w:rPr>
                <w:rFonts w:asciiTheme="majorBidi" w:hAnsiTheme="majorBidi" w:cstheme="majorBidi"/>
                <w:b/>
                <w:bCs/>
                <w:iCs/>
              </w:rPr>
              <w:t xml:space="preserve"> global</w:t>
            </w:r>
            <w:r w:rsidR="00295034" w:rsidRPr="00DF1425">
              <w:rPr>
                <w:rFonts w:asciiTheme="majorBidi" w:hAnsiTheme="majorBidi" w:cstheme="majorBidi"/>
                <w:iCs/>
              </w:rPr>
              <w:t xml:space="preserve"> ≥ 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B021F" w14:textId="77777777" w:rsidR="00295034" w:rsidRPr="00DF1425" w:rsidRDefault="00295034" w:rsidP="00D529D3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iCs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724D0373" w14:textId="77777777" w:rsidR="00295034" w:rsidRPr="000E29C1" w:rsidRDefault="00295034" w:rsidP="0058439C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570A698B" w14:textId="77777777" w:rsidTr="00602DFF">
        <w:trPr>
          <w:trHeight w:val="420"/>
        </w:trPr>
        <w:tc>
          <w:tcPr>
            <w:tcW w:w="992" w:type="dxa"/>
            <w:vMerge w:val="restart"/>
            <w:vAlign w:val="center"/>
          </w:tcPr>
          <w:p w14:paraId="47146AB9" w14:textId="6FA4983F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RS0</w:t>
            </w:r>
            <w:r w:rsidR="007A627B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92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F17AA" w14:textId="77777777" w:rsidR="00295034" w:rsidRPr="00DF1425" w:rsidRDefault="00295034" w:rsidP="00602DFF">
            <w:pPr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  <w:iCs/>
              </w:rPr>
              <w:t>Activités d'expertise et d'évaluation scientifique :</w:t>
            </w:r>
          </w:p>
        </w:tc>
        <w:tc>
          <w:tcPr>
            <w:tcW w:w="709" w:type="dxa"/>
            <w:vMerge w:val="restart"/>
            <w:vAlign w:val="center"/>
          </w:tcPr>
          <w:p w14:paraId="764BDA80" w14:textId="5DFC31F9" w:rsidR="00295034" w:rsidRPr="000E29C1" w:rsidRDefault="00846AB1" w:rsidP="0058439C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2,5</w:t>
            </w:r>
          </w:p>
        </w:tc>
      </w:tr>
      <w:tr w:rsidR="00295034" w:rsidRPr="00DF1425" w14:paraId="651759F9" w14:textId="77777777" w:rsidTr="00602DFF">
        <w:trPr>
          <w:trHeight w:val="241"/>
        </w:trPr>
        <w:tc>
          <w:tcPr>
            <w:tcW w:w="992" w:type="dxa"/>
            <w:vMerge/>
            <w:vAlign w:val="center"/>
          </w:tcPr>
          <w:p w14:paraId="457FDBE0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0D2B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D20EF" w14:textId="77777777" w:rsidR="00295034" w:rsidRPr="00DF1425" w:rsidRDefault="00295034" w:rsidP="00602DFF">
            <w:pPr>
              <w:numPr>
                <w:ilvl w:val="0"/>
                <w:numId w:val="12"/>
              </w:numPr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 xml:space="preserve">Fournir une </w:t>
            </w:r>
            <w:r w:rsidRPr="00DF1425">
              <w:rPr>
                <w:rFonts w:asciiTheme="majorBidi" w:hAnsiTheme="majorBidi" w:cstheme="majorBidi"/>
              </w:rPr>
              <w:t xml:space="preserve">attestation justifiant 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l’activité </w:t>
            </w:r>
            <w:r w:rsidRPr="00DF1425">
              <w:rPr>
                <w:rFonts w:asciiTheme="majorBidi" w:hAnsiTheme="majorBidi" w:cstheme="majorBidi"/>
                <w:iCs/>
              </w:rPr>
              <w:t>d'expertise</w:t>
            </w:r>
          </w:p>
        </w:tc>
        <w:tc>
          <w:tcPr>
            <w:tcW w:w="709" w:type="dxa"/>
            <w:vMerge/>
            <w:vAlign w:val="center"/>
          </w:tcPr>
          <w:p w14:paraId="3EA54365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</w:tr>
      <w:tr w:rsidR="00295034" w:rsidRPr="00DF1425" w14:paraId="7A261197" w14:textId="77777777" w:rsidTr="00602DFF">
        <w:trPr>
          <w:trHeight w:val="116"/>
        </w:trPr>
        <w:tc>
          <w:tcPr>
            <w:tcW w:w="992" w:type="dxa"/>
            <w:vMerge/>
            <w:vAlign w:val="center"/>
          </w:tcPr>
          <w:p w14:paraId="4BE38EF5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F01D40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F0EB1" w14:textId="65069BBD" w:rsidR="00295034" w:rsidRPr="00DF1425" w:rsidRDefault="00295034" w:rsidP="00602DFF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iCs/>
              </w:rPr>
              <w:t xml:space="preserve">Membre de comité de lecture d’une revue scientifique </w:t>
            </w:r>
            <w:r w:rsidRPr="00DF1425">
              <w:rPr>
                <w:rFonts w:asciiTheme="majorBidi" w:hAnsiTheme="majorBidi" w:cstheme="majorBidi"/>
              </w:rPr>
              <w:t>indexée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3929D" w14:textId="77777777" w:rsidR="00295034" w:rsidRPr="00DF1425" w:rsidRDefault="00295034" w:rsidP="00D529D3">
            <w:pPr>
              <w:tabs>
                <w:tab w:val="left" w:pos="578"/>
              </w:tabs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Cs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361C639B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</w:tr>
      <w:tr w:rsidR="00295034" w:rsidRPr="00DF1425" w14:paraId="4ADC6005" w14:textId="77777777" w:rsidTr="00602DFF">
        <w:trPr>
          <w:trHeight w:val="116"/>
        </w:trPr>
        <w:tc>
          <w:tcPr>
            <w:tcW w:w="992" w:type="dxa"/>
            <w:vMerge/>
            <w:vAlign w:val="center"/>
          </w:tcPr>
          <w:p w14:paraId="217DB75B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EEFEE4E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614C9" w14:textId="7A99F385" w:rsidR="00295034" w:rsidRPr="00DF1425" w:rsidRDefault="00295034" w:rsidP="00602DFF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iCs/>
              </w:rPr>
              <w:t>Référé d’une base de données spécialisée et internationale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A80C9A" w14:textId="77777777" w:rsidR="00295034" w:rsidRPr="00DF1425" w:rsidRDefault="00295034" w:rsidP="00D529D3">
            <w:pPr>
              <w:tabs>
                <w:tab w:val="left" w:pos="578"/>
              </w:tabs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0,75</w:t>
            </w:r>
          </w:p>
        </w:tc>
        <w:tc>
          <w:tcPr>
            <w:tcW w:w="709" w:type="dxa"/>
            <w:vMerge/>
            <w:vAlign w:val="center"/>
          </w:tcPr>
          <w:p w14:paraId="6EF868E1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</w:tr>
      <w:tr w:rsidR="00295034" w:rsidRPr="00DF1425" w14:paraId="1F62D7E4" w14:textId="77777777" w:rsidTr="00602DFF">
        <w:trPr>
          <w:trHeight w:val="116"/>
        </w:trPr>
        <w:tc>
          <w:tcPr>
            <w:tcW w:w="992" w:type="dxa"/>
            <w:vMerge/>
            <w:vAlign w:val="center"/>
          </w:tcPr>
          <w:p w14:paraId="035C8965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00F988C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BF6D2" w14:textId="7F202016" w:rsidR="00295034" w:rsidRPr="00DF1425" w:rsidRDefault="009669F3" w:rsidP="00602DFF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</w:rPr>
              <w:t>Éditeur</w:t>
            </w:r>
            <w:r w:rsidR="00295034" w:rsidRPr="00DF1425">
              <w:rPr>
                <w:rFonts w:asciiTheme="majorBidi" w:hAnsiTheme="majorBidi" w:cstheme="majorBidi"/>
              </w:rPr>
              <w:t xml:space="preserve"> en chef </w:t>
            </w:r>
            <w:r w:rsidR="00295034" w:rsidRPr="00DF1425">
              <w:rPr>
                <w:rFonts w:asciiTheme="majorBidi" w:hAnsiTheme="majorBidi" w:cstheme="majorBidi"/>
                <w:iCs/>
              </w:rPr>
              <w:t xml:space="preserve">d’une revue scientifique </w:t>
            </w:r>
            <w:r w:rsidR="00295034" w:rsidRPr="00DF1425">
              <w:rPr>
                <w:rFonts w:asciiTheme="majorBidi" w:hAnsiTheme="majorBidi" w:cstheme="majorBidi"/>
              </w:rPr>
              <w:t>indexée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018A677" w14:textId="2B70B091" w:rsidR="00295034" w:rsidRPr="00DF1425" w:rsidRDefault="00295034" w:rsidP="00D529D3">
            <w:pPr>
              <w:ind w:right="-284"/>
              <w:jc w:val="center"/>
              <w:rPr>
                <w:rFonts w:asciiTheme="majorBidi" w:hAnsiTheme="majorBidi" w:cstheme="majorBidi"/>
                <w:bCs/>
              </w:rPr>
            </w:pPr>
            <w:r w:rsidRPr="00DF1425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4CB6E458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</w:tr>
      <w:tr w:rsidR="00295034" w:rsidRPr="00DF1425" w14:paraId="2CD0901F" w14:textId="77777777" w:rsidTr="00602DFF">
        <w:trPr>
          <w:trHeight w:val="116"/>
        </w:trPr>
        <w:tc>
          <w:tcPr>
            <w:tcW w:w="992" w:type="dxa"/>
            <w:vMerge/>
            <w:vAlign w:val="center"/>
          </w:tcPr>
          <w:p w14:paraId="2E0117BA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7AF80280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4D0BA" w14:textId="0E7BE60E" w:rsidR="00295034" w:rsidRPr="00DF1425" w:rsidRDefault="00295034" w:rsidP="00602DFF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iCs/>
              </w:rPr>
              <w:t xml:space="preserve">Référé d’un article scientifique paru dans une revue scientifique </w:t>
            </w:r>
            <w:r w:rsidRPr="00DF1425">
              <w:rPr>
                <w:rFonts w:asciiTheme="majorBidi" w:hAnsiTheme="majorBidi" w:cstheme="majorBidi"/>
              </w:rPr>
              <w:t>indexée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D483C85" w14:textId="77777777" w:rsidR="00295034" w:rsidRPr="00DF1425" w:rsidRDefault="00295034" w:rsidP="00D529D3">
            <w:pPr>
              <w:tabs>
                <w:tab w:val="left" w:pos="578"/>
              </w:tabs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Cs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3746A910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</w:tr>
      <w:tr w:rsidR="00295034" w:rsidRPr="00DF1425" w14:paraId="7488223B" w14:textId="77777777" w:rsidTr="00602DFF">
        <w:trPr>
          <w:trHeight w:val="116"/>
        </w:trPr>
        <w:tc>
          <w:tcPr>
            <w:tcW w:w="992" w:type="dxa"/>
            <w:vMerge/>
            <w:vAlign w:val="center"/>
          </w:tcPr>
          <w:p w14:paraId="5835CFC6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370C8F5" w14:textId="77777777" w:rsidR="00295034" w:rsidRPr="00DF1425" w:rsidRDefault="00295034" w:rsidP="00602DFF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A134E" w14:textId="42355684" w:rsidR="00295034" w:rsidRPr="00DF1425" w:rsidRDefault="00295034" w:rsidP="00602DFF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iCs/>
              </w:rPr>
            </w:pPr>
            <w:r w:rsidRPr="00DF1425">
              <w:rPr>
                <w:rFonts w:asciiTheme="majorBidi" w:hAnsiTheme="majorBidi" w:cstheme="majorBidi"/>
                <w:iCs/>
              </w:rPr>
              <w:t>Expert évaluateur de projets de recherches auprès du CNRST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12368EF" w14:textId="77777777" w:rsidR="00295034" w:rsidRPr="00DF1425" w:rsidRDefault="00295034" w:rsidP="00D529D3">
            <w:pPr>
              <w:tabs>
                <w:tab w:val="left" w:pos="578"/>
              </w:tabs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Cs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667D6B3E" w14:textId="77777777" w:rsidR="00295034" w:rsidRPr="00DF1425" w:rsidRDefault="00295034" w:rsidP="00602DFF">
            <w:pPr>
              <w:rPr>
                <w:rFonts w:asciiTheme="majorBidi" w:hAnsiTheme="majorBidi" w:cstheme="majorBidi"/>
              </w:rPr>
            </w:pPr>
          </w:p>
        </w:tc>
      </w:tr>
      <w:tr w:rsidR="00AA5393" w:rsidRPr="00DF1425" w14:paraId="27189E38" w14:textId="77777777" w:rsidTr="00602DFF">
        <w:trPr>
          <w:trHeight w:val="116"/>
        </w:trPr>
        <w:tc>
          <w:tcPr>
            <w:tcW w:w="10916" w:type="dxa"/>
            <w:gridSpan w:val="6"/>
            <w:vAlign w:val="center"/>
          </w:tcPr>
          <w:p w14:paraId="47644356" w14:textId="531B2063" w:rsidR="009746AC" w:rsidRPr="00DF1425" w:rsidRDefault="009746AC" w:rsidP="00602DFF">
            <w:pPr>
              <w:pStyle w:val="Paragraphedeliste"/>
              <w:ind w:left="142"/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Responsabilité Scientifique</w:t>
            </w:r>
            <w:r w:rsidR="007A627B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 </w:t>
            </w:r>
            <w:r w:rsidR="007A627B"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(RS/</w:t>
            </w:r>
            <w:r w:rsidR="007A627B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8</w:t>
            </w:r>
            <w:r w:rsidR="007A627B"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)</w:t>
            </w:r>
            <w:r w:rsidRPr="00DF1425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 </w:t>
            </w:r>
          </w:p>
          <w:p w14:paraId="10820A6D" w14:textId="1871A139" w:rsidR="00AA5393" w:rsidRPr="00DF1425" w:rsidRDefault="009746AC" w:rsidP="00602DFF">
            <w:pPr>
              <w:pStyle w:val="Paragraphedeliste"/>
              <w:ind w:left="142"/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Total RS </w:t>
            </w:r>
            <w:r w:rsidR="00AA5393" w:rsidRPr="00DF1425">
              <w:rPr>
                <w:rFonts w:asciiTheme="majorBidi" w:hAnsiTheme="majorBidi" w:cstheme="majorBidi"/>
                <w:b/>
              </w:rPr>
              <w:t xml:space="preserve">= </w:t>
            </w:r>
            <w:r w:rsidRPr="00DF1425">
              <w:rPr>
                <w:rFonts w:asciiTheme="majorBidi" w:hAnsiTheme="majorBidi" w:cstheme="majorBidi"/>
              </w:rPr>
              <w:t>R</w:t>
            </w:r>
            <w:r w:rsidR="00AA5393" w:rsidRPr="00DF1425">
              <w:rPr>
                <w:rFonts w:asciiTheme="majorBidi" w:hAnsiTheme="majorBidi" w:cstheme="majorBidi"/>
              </w:rPr>
              <w:t xml:space="preserve">S01+ </w:t>
            </w:r>
            <w:r w:rsidRPr="00DF1425">
              <w:rPr>
                <w:rFonts w:asciiTheme="majorBidi" w:hAnsiTheme="majorBidi" w:cstheme="majorBidi"/>
              </w:rPr>
              <w:t>R</w:t>
            </w:r>
            <w:r w:rsidR="00AA5393" w:rsidRPr="00DF1425">
              <w:rPr>
                <w:rFonts w:asciiTheme="majorBidi" w:hAnsiTheme="majorBidi" w:cstheme="majorBidi"/>
              </w:rPr>
              <w:t xml:space="preserve">S02+ </w:t>
            </w:r>
            <w:r w:rsidRPr="00DF1425">
              <w:rPr>
                <w:rFonts w:asciiTheme="majorBidi" w:hAnsiTheme="majorBidi" w:cstheme="majorBidi"/>
              </w:rPr>
              <w:t>R</w:t>
            </w:r>
            <w:r w:rsidR="00AA5393" w:rsidRPr="00DF1425">
              <w:rPr>
                <w:rFonts w:asciiTheme="majorBidi" w:hAnsiTheme="majorBidi" w:cstheme="majorBidi"/>
              </w:rPr>
              <w:t>S03</w:t>
            </w:r>
          </w:p>
          <w:p w14:paraId="5B0D44E3" w14:textId="77777777" w:rsidR="00AA5393" w:rsidRPr="00DF1425" w:rsidRDefault="00AA5393" w:rsidP="00602DFF">
            <w:pPr>
              <w:rPr>
                <w:rFonts w:asciiTheme="majorBidi" w:hAnsiTheme="majorBidi" w:cstheme="majorBidi"/>
              </w:rPr>
            </w:pPr>
          </w:p>
        </w:tc>
      </w:tr>
    </w:tbl>
    <w:p w14:paraId="072BC6AF" w14:textId="77777777" w:rsidR="009746AC" w:rsidRPr="00DF1425" w:rsidRDefault="009746AC" w:rsidP="009746AC">
      <w:pPr>
        <w:jc w:val="right"/>
        <w:rPr>
          <w:rFonts w:asciiTheme="majorBidi" w:hAnsiTheme="majorBidi" w:cstheme="majorBidi"/>
        </w:rPr>
      </w:pPr>
    </w:p>
    <w:p w14:paraId="2596232D" w14:textId="530D6EF8" w:rsidR="00295034" w:rsidRPr="00DF1425" w:rsidRDefault="009746AC" w:rsidP="009746AC">
      <w:pPr>
        <w:jc w:val="right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Sign</w:t>
      </w:r>
      <w:r w:rsidR="00D529D3">
        <w:rPr>
          <w:rFonts w:asciiTheme="majorBidi" w:hAnsiTheme="majorBidi" w:cstheme="majorBidi"/>
        </w:rPr>
        <w:t>ature</w:t>
      </w:r>
      <w:r w:rsidRPr="00DF1425">
        <w:rPr>
          <w:rFonts w:asciiTheme="majorBidi" w:hAnsiTheme="majorBidi" w:cstheme="majorBidi"/>
        </w:rPr>
        <w:t> :</w:t>
      </w:r>
      <w:r w:rsidR="00295034" w:rsidRPr="00DF1425">
        <w:rPr>
          <w:rFonts w:asciiTheme="majorBidi" w:hAnsiTheme="majorBidi" w:cstheme="majorBidi"/>
        </w:rPr>
        <w:t xml:space="preserve"> </w:t>
      </w:r>
    </w:p>
    <w:p w14:paraId="0BD04500" w14:textId="64037F62" w:rsidR="00295034" w:rsidRPr="00DF1425" w:rsidRDefault="00295034" w:rsidP="00295034">
      <w:pPr>
        <w:rPr>
          <w:rFonts w:asciiTheme="majorBidi" w:hAnsiTheme="majorBidi" w:cstheme="majorBidi"/>
        </w:rPr>
      </w:pPr>
    </w:p>
    <w:p w14:paraId="753AC264" w14:textId="6A4076D4" w:rsidR="00602DFF" w:rsidRPr="00DF1425" w:rsidRDefault="00602DFF" w:rsidP="00295034">
      <w:pPr>
        <w:rPr>
          <w:rFonts w:asciiTheme="majorBidi" w:hAnsiTheme="majorBidi" w:cstheme="majorBidi"/>
        </w:rPr>
      </w:pPr>
    </w:p>
    <w:p w14:paraId="461B90A3" w14:textId="2A888D17" w:rsidR="00602DFF" w:rsidRPr="00DF1425" w:rsidRDefault="00602DFF" w:rsidP="00295034">
      <w:pPr>
        <w:rPr>
          <w:rFonts w:asciiTheme="majorBidi" w:hAnsiTheme="majorBidi" w:cstheme="majorBidi"/>
        </w:rPr>
      </w:pPr>
    </w:p>
    <w:p w14:paraId="539976F5" w14:textId="77777777" w:rsidR="00602DFF" w:rsidRDefault="00602DFF" w:rsidP="00295034">
      <w:pPr>
        <w:rPr>
          <w:rFonts w:asciiTheme="majorBidi" w:hAnsiTheme="majorBidi" w:cstheme="majorBidi"/>
        </w:rPr>
      </w:pPr>
    </w:p>
    <w:p w14:paraId="1CEABC57" w14:textId="77777777" w:rsidR="00D529D3" w:rsidRDefault="00D529D3" w:rsidP="00295034">
      <w:pPr>
        <w:rPr>
          <w:rFonts w:asciiTheme="majorBidi" w:hAnsiTheme="majorBidi" w:cstheme="majorBidi"/>
        </w:rPr>
      </w:pPr>
    </w:p>
    <w:p w14:paraId="0D099FDA" w14:textId="77777777" w:rsidR="00D529D3" w:rsidRDefault="00D529D3" w:rsidP="00295034">
      <w:pPr>
        <w:rPr>
          <w:rFonts w:asciiTheme="majorBidi" w:hAnsiTheme="majorBidi" w:cstheme="majorBidi"/>
        </w:rPr>
      </w:pPr>
    </w:p>
    <w:p w14:paraId="0916AD9F" w14:textId="77777777" w:rsidR="003C5C59" w:rsidRDefault="003C5C59" w:rsidP="003C5C59">
      <w:pPr>
        <w:rPr>
          <w:rFonts w:asciiTheme="majorBidi" w:hAnsiTheme="majorBidi" w:cstheme="majorBidi"/>
        </w:rPr>
      </w:pPr>
    </w:p>
    <w:p w14:paraId="460F6BC7" w14:textId="77777777" w:rsidR="003C5C59" w:rsidRPr="00DF1425" w:rsidRDefault="003C5C59" w:rsidP="003C5C59">
      <w:pPr>
        <w:rPr>
          <w:rFonts w:asciiTheme="majorBidi" w:hAnsiTheme="majorBidi" w:cstheme="majorBidi"/>
        </w:rPr>
      </w:pPr>
    </w:p>
    <w:p w14:paraId="58A681EA" w14:textId="77777777" w:rsidR="003C5C59" w:rsidRPr="00DF1425" w:rsidRDefault="003C5C59" w:rsidP="003C5C59">
      <w:pPr>
        <w:rPr>
          <w:rFonts w:asciiTheme="majorBidi" w:hAnsiTheme="majorBidi" w:cstheme="majorBidi"/>
          <w:sz w:val="8"/>
          <w:szCs w:val="8"/>
        </w:rPr>
      </w:pPr>
    </w:p>
    <w:p w14:paraId="06D2D8EF" w14:textId="77777777" w:rsidR="003C5C59" w:rsidRDefault="003C5C59" w:rsidP="003C5C59">
      <w:pPr>
        <w:rPr>
          <w:rFonts w:asciiTheme="majorBidi" w:hAnsiTheme="majorBidi" w:cstheme="majorBidi"/>
          <w:sz w:val="8"/>
          <w:szCs w:val="8"/>
        </w:rPr>
      </w:pPr>
    </w:p>
    <w:p w14:paraId="7BDD1BF2" w14:textId="77777777" w:rsidR="00333875" w:rsidRPr="00DF1425" w:rsidRDefault="00333875" w:rsidP="003C5C59">
      <w:pPr>
        <w:rPr>
          <w:rFonts w:asciiTheme="majorBidi" w:hAnsiTheme="majorBidi" w:cstheme="majorBidi"/>
          <w:sz w:val="8"/>
          <w:szCs w:val="8"/>
        </w:rPr>
      </w:pPr>
    </w:p>
    <w:p w14:paraId="61D90404" w14:textId="77777777" w:rsidR="003C5C59" w:rsidRPr="00DF1425" w:rsidRDefault="003C5C59" w:rsidP="003C5C59">
      <w:pPr>
        <w:rPr>
          <w:rFonts w:asciiTheme="majorBidi" w:hAnsiTheme="majorBidi" w:cstheme="majorBidi"/>
          <w:sz w:val="8"/>
          <w:szCs w:val="8"/>
        </w:rPr>
      </w:pPr>
    </w:p>
    <w:p w14:paraId="5D7BFA53" w14:textId="306B6E75" w:rsidR="003C5C59" w:rsidRPr="00DF1425" w:rsidRDefault="003C5C59" w:rsidP="003C5C59">
      <w:pPr>
        <w:pStyle w:val="Paragraphedeliste"/>
        <w:numPr>
          <w:ilvl w:val="4"/>
          <w:numId w:val="2"/>
        </w:numPr>
        <w:tabs>
          <w:tab w:val="clear" w:pos="3600"/>
        </w:tabs>
        <w:ind w:left="142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Innovation et Valorisation</w:t>
      </w: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 xml:space="preserve"> (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IV</w:t>
      </w: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4</w:t>
      </w: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>)</w:t>
      </w:r>
    </w:p>
    <w:p w14:paraId="5640E86E" w14:textId="77777777" w:rsidR="00295034" w:rsidRPr="003C5C59" w:rsidRDefault="00295034" w:rsidP="00295034">
      <w:pPr>
        <w:rPr>
          <w:rFonts w:asciiTheme="majorBidi" w:hAnsiTheme="majorBidi" w:cstheme="majorBidi"/>
        </w:rPr>
      </w:pPr>
    </w:p>
    <w:tbl>
      <w:tblPr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7087"/>
        <w:gridCol w:w="596"/>
        <w:gridCol w:w="709"/>
      </w:tblGrid>
      <w:tr w:rsidR="00295034" w:rsidRPr="00DF1425" w14:paraId="146BAEEE" w14:textId="77777777" w:rsidTr="0058439C">
        <w:tc>
          <w:tcPr>
            <w:tcW w:w="992" w:type="dxa"/>
            <w:shd w:val="clear" w:color="auto" w:fill="BFBFBF" w:themeFill="background1" w:themeFillShade="BF"/>
          </w:tcPr>
          <w:p w14:paraId="1321ABF7" w14:textId="07B70630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R</w:t>
            </w:r>
            <w:r w:rsidR="006654DE">
              <w:rPr>
                <w:rFonts w:asciiTheme="majorBidi" w:hAnsiTheme="majorBidi" w:cstheme="majorBidi"/>
                <w:b/>
                <w:u w:val="single"/>
              </w:rPr>
              <w:t>é</w:t>
            </w:r>
            <w:r w:rsidRPr="00DF1425">
              <w:rPr>
                <w:rFonts w:asciiTheme="majorBidi" w:hAnsiTheme="majorBidi" w:cstheme="majorBidi"/>
                <w:b/>
                <w:u w:val="single"/>
              </w:rPr>
              <w:t>f.</w:t>
            </w:r>
          </w:p>
        </w:tc>
        <w:tc>
          <w:tcPr>
            <w:tcW w:w="9102" w:type="dxa"/>
            <w:gridSpan w:val="3"/>
            <w:shd w:val="clear" w:color="auto" w:fill="BFBFBF" w:themeFill="background1" w:themeFillShade="BF"/>
          </w:tcPr>
          <w:p w14:paraId="0DCEDAB5" w14:textId="77777777" w:rsidR="00295034" w:rsidRPr="00DF1425" w:rsidRDefault="00295034" w:rsidP="000F2E00">
            <w:pPr>
              <w:ind w:left="720"/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Activité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3A8F92A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  <w:u w:val="single"/>
              </w:rPr>
              <w:t>Note Max</w:t>
            </w:r>
          </w:p>
        </w:tc>
      </w:tr>
      <w:tr w:rsidR="00295034" w:rsidRPr="00DF1425" w14:paraId="02A0BE77" w14:textId="77777777" w:rsidTr="0058439C">
        <w:trPr>
          <w:trHeight w:val="680"/>
        </w:trPr>
        <w:tc>
          <w:tcPr>
            <w:tcW w:w="992" w:type="dxa"/>
            <w:vMerge w:val="restart"/>
            <w:vAlign w:val="center"/>
          </w:tcPr>
          <w:p w14:paraId="02229ECE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IV01</w:t>
            </w:r>
          </w:p>
        </w:tc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2FD1C" w14:textId="1FA068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r w:rsidRPr="00DF1425">
              <w:rPr>
                <w:rFonts w:asciiTheme="majorBidi" w:hAnsiTheme="majorBidi" w:cstheme="majorBidi"/>
                <w:b/>
              </w:rPr>
              <w:t>Coordonnateur d’organisation d’une manifestation scientifique (congrès, colloques, écoles)</w:t>
            </w:r>
            <w:r w:rsidR="00D529D3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1024DE77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  <w:strike/>
              </w:rPr>
            </w:pPr>
          </w:p>
          <w:p w14:paraId="717723AE" w14:textId="0032916C" w:rsidR="00295034" w:rsidRPr="000E29C1" w:rsidRDefault="00CB4D95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1,5</w:t>
            </w:r>
          </w:p>
        </w:tc>
      </w:tr>
      <w:tr w:rsidR="00295034" w:rsidRPr="00DF1425" w14:paraId="733D3370" w14:textId="77777777" w:rsidTr="0058439C">
        <w:trPr>
          <w:trHeight w:val="500"/>
        </w:trPr>
        <w:tc>
          <w:tcPr>
            <w:tcW w:w="992" w:type="dxa"/>
            <w:vMerge/>
            <w:vAlign w:val="center"/>
          </w:tcPr>
          <w:p w14:paraId="6BB79AD8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279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 xml:space="preserve"> : 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9535A" w14:textId="52A3D43D" w:rsidR="00295034" w:rsidRPr="00DF1425" w:rsidRDefault="00295034" w:rsidP="000F2E00">
            <w:pPr>
              <w:numPr>
                <w:ilvl w:val="0"/>
                <w:numId w:val="12"/>
              </w:num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>Fournir une attestation signée par le chef de l’établissement</w:t>
            </w:r>
            <w:r w:rsidR="00390F9B" w:rsidRPr="00DF1425">
              <w:rPr>
                <w:rFonts w:asciiTheme="majorBidi" w:eastAsia="Arial Unicode MS" w:hAnsiTheme="majorBidi" w:cstheme="majorBidi"/>
              </w:rPr>
              <w:t xml:space="preserve"> d’accueil ou le </w:t>
            </w:r>
            <w:r w:rsidR="006654DE">
              <w:rPr>
                <w:rFonts w:asciiTheme="majorBidi" w:eastAsia="Arial Unicode MS" w:hAnsiTheme="majorBidi" w:cstheme="majorBidi"/>
              </w:rPr>
              <w:t>coordonnateur</w:t>
            </w:r>
            <w:r w:rsidR="006654DE" w:rsidRPr="00DF1425">
              <w:rPr>
                <w:rFonts w:asciiTheme="majorBidi" w:eastAsia="Arial Unicode MS" w:hAnsiTheme="majorBidi" w:cstheme="majorBidi"/>
              </w:rPr>
              <w:t xml:space="preserve"> </w:t>
            </w:r>
            <w:r w:rsidR="00390F9B" w:rsidRPr="00DF1425">
              <w:rPr>
                <w:rFonts w:asciiTheme="majorBidi" w:eastAsia="Arial Unicode MS" w:hAnsiTheme="majorBidi" w:cstheme="majorBidi"/>
              </w:rPr>
              <w:t>de la manifestation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 et les premières pages du </w:t>
            </w:r>
            <w:proofErr w:type="spellStart"/>
            <w:r w:rsidRPr="00DF1425">
              <w:rPr>
                <w:rFonts w:asciiTheme="majorBidi" w:eastAsia="Arial Unicode MS" w:hAnsiTheme="majorBidi" w:cstheme="majorBidi"/>
              </w:rPr>
              <w:t>Proceeding</w:t>
            </w:r>
            <w:proofErr w:type="spellEnd"/>
            <w:r w:rsidRPr="00DF1425">
              <w:rPr>
                <w:rFonts w:asciiTheme="majorBidi" w:eastAsia="Arial Unicode MS" w:hAnsiTheme="majorBidi" w:cstheme="majorBidi"/>
              </w:rPr>
              <w:t xml:space="preserve"> ou dépliants signés par le chef d’établissement</w:t>
            </w:r>
            <w:r w:rsidR="00D529D3">
              <w:rPr>
                <w:rFonts w:asciiTheme="majorBidi" w:eastAsia="Arial Unicode MS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0D2F863B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  <w:strike/>
              </w:rPr>
            </w:pPr>
          </w:p>
        </w:tc>
      </w:tr>
      <w:tr w:rsidR="00295034" w:rsidRPr="00DF1425" w14:paraId="3855FCBF" w14:textId="77777777" w:rsidTr="0058439C">
        <w:trPr>
          <w:trHeight w:val="553"/>
        </w:trPr>
        <w:tc>
          <w:tcPr>
            <w:tcW w:w="992" w:type="dxa"/>
            <w:vMerge/>
            <w:vAlign w:val="center"/>
          </w:tcPr>
          <w:p w14:paraId="0DEB3DC3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14:paraId="14AD0EE0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 :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E206138" w14:textId="6AB9DD23" w:rsidR="00295034" w:rsidRPr="00DF1425" w:rsidRDefault="00021363" w:rsidP="000F2E0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1 p</w:t>
            </w:r>
            <w:r w:rsidR="00295034" w:rsidRPr="00DF1425">
              <w:rPr>
                <w:rFonts w:asciiTheme="majorBidi" w:hAnsiTheme="majorBidi" w:cstheme="majorBidi"/>
              </w:rPr>
              <w:t>t pour chaque manifestation</w:t>
            </w:r>
            <w:r w:rsidR="00D529D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4B3E83E0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  <w:strike/>
              </w:rPr>
            </w:pPr>
          </w:p>
        </w:tc>
      </w:tr>
      <w:tr w:rsidR="00295034" w:rsidRPr="00DF1425" w14:paraId="01D551C2" w14:textId="77777777" w:rsidTr="0058439C">
        <w:trPr>
          <w:trHeight w:val="600"/>
        </w:trPr>
        <w:tc>
          <w:tcPr>
            <w:tcW w:w="992" w:type="dxa"/>
            <w:vMerge w:val="restart"/>
            <w:vAlign w:val="center"/>
          </w:tcPr>
          <w:p w14:paraId="55CDF318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IV02</w:t>
            </w:r>
          </w:p>
        </w:tc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F3B30A" w14:textId="16512ADA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Membre du comité d’organisation ou du comité scientifique d’une manifestation scientifique (congrès, colloques, écoles)</w:t>
            </w:r>
            <w:r w:rsidR="00D529D3">
              <w:rPr>
                <w:rFonts w:asciiTheme="majorBidi" w:hAnsiTheme="majorBidi" w:cstheme="majorBidi"/>
                <w:b/>
              </w:rPr>
              <w:t> :</w:t>
            </w:r>
          </w:p>
          <w:p w14:paraId="18285FE0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F2D4A9" w14:textId="3979777E" w:rsidR="00295034" w:rsidRPr="000E29C1" w:rsidRDefault="0099747F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1</w:t>
            </w:r>
          </w:p>
        </w:tc>
      </w:tr>
      <w:tr w:rsidR="00295034" w:rsidRPr="00DF1425" w14:paraId="13838864" w14:textId="77777777" w:rsidTr="0058439C">
        <w:trPr>
          <w:trHeight w:val="627"/>
        </w:trPr>
        <w:tc>
          <w:tcPr>
            <w:tcW w:w="992" w:type="dxa"/>
            <w:vMerge/>
            <w:vAlign w:val="center"/>
          </w:tcPr>
          <w:p w14:paraId="6FAE2457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58A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</w:p>
          <w:p w14:paraId="69A220C6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 xml:space="preserve"> : 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03B20" w14:textId="77656E83" w:rsidR="00295034" w:rsidRPr="00DF1425" w:rsidRDefault="00295034" w:rsidP="00390F9B">
            <w:pPr>
              <w:numPr>
                <w:ilvl w:val="0"/>
                <w:numId w:val="22"/>
              </w:num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 xml:space="preserve">Fournir une attestation signée par le chef de l’établissement </w:t>
            </w:r>
            <w:r w:rsidR="00390F9B" w:rsidRPr="00DF1425">
              <w:rPr>
                <w:rFonts w:asciiTheme="majorBidi" w:eastAsia="Arial Unicode MS" w:hAnsiTheme="majorBidi" w:cstheme="majorBidi"/>
              </w:rPr>
              <w:t>et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 les premières pages du </w:t>
            </w:r>
            <w:proofErr w:type="spellStart"/>
            <w:r w:rsidRPr="00DF1425">
              <w:rPr>
                <w:rFonts w:asciiTheme="majorBidi" w:eastAsia="Arial Unicode MS" w:hAnsiTheme="majorBidi" w:cstheme="majorBidi"/>
              </w:rPr>
              <w:t>Proceeding</w:t>
            </w:r>
            <w:proofErr w:type="spellEnd"/>
            <w:r w:rsidRPr="00DF1425">
              <w:rPr>
                <w:rFonts w:asciiTheme="majorBidi" w:eastAsia="Arial Unicode MS" w:hAnsiTheme="majorBidi" w:cstheme="majorBidi"/>
              </w:rPr>
              <w:t xml:space="preserve"> ou dépliants signés par le chef d’établissement</w:t>
            </w:r>
            <w:r w:rsidR="00D529D3">
              <w:rPr>
                <w:rFonts w:asciiTheme="majorBidi" w:eastAsia="Arial Unicode MS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4E790361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0DA17499" w14:textId="77777777" w:rsidTr="0058439C">
        <w:trPr>
          <w:trHeight w:val="353"/>
        </w:trPr>
        <w:tc>
          <w:tcPr>
            <w:tcW w:w="992" w:type="dxa"/>
            <w:vMerge/>
            <w:vAlign w:val="center"/>
          </w:tcPr>
          <w:p w14:paraId="38142A3D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14:paraId="78A52BB1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 :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8A14B7" w14:textId="01FB8A88" w:rsidR="00295034" w:rsidRPr="00DF1425" w:rsidRDefault="00021363" w:rsidP="00295034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0,</w:t>
            </w:r>
            <w:r w:rsidR="00D529D3">
              <w:rPr>
                <w:rFonts w:asciiTheme="majorBidi" w:hAnsiTheme="majorBidi" w:cstheme="majorBidi"/>
              </w:rPr>
              <w:t>2</w:t>
            </w:r>
            <w:r w:rsidRPr="00DF1425">
              <w:rPr>
                <w:rFonts w:asciiTheme="majorBidi" w:hAnsiTheme="majorBidi" w:cstheme="majorBidi"/>
              </w:rPr>
              <w:t>5 pt</w:t>
            </w:r>
            <w:r w:rsidR="00295034" w:rsidRPr="00DF1425">
              <w:rPr>
                <w:rFonts w:asciiTheme="majorBidi" w:hAnsiTheme="majorBidi" w:cstheme="majorBidi"/>
              </w:rPr>
              <w:t xml:space="preserve"> pour chaque manifestation</w:t>
            </w:r>
            <w:r w:rsidR="00D529D3">
              <w:rPr>
                <w:rFonts w:asciiTheme="majorBidi" w:hAnsiTheme="majorBidi" w:cstheme="majorBidi"/>
              </w:rPr>
              <w:t>.</w:t>
            </w:r>
            <w:r w:rsidR="00295034" w:rsidRPr="00DF1425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709" w:type="dxa"/>
            <w:vMerge/>
            <w:vAlign w:val="center"/>
          </w:tcPr>
          <w:p w14:paraId="1349B495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751BC445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0602DB77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IV03</w:t>
            </w:r>
          </w:p>
        </w:tc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EC05F6" w14:textId="3374E6CB" w:rsidR="00295034" w:rsidRPr="00D529D3" w:rsidRDefault="00295034" w:rsidP="00D529D3">
            <w:pPr>
              <w:jc w:val="both"/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Conférenc</w:t>
            </w:r>
            <w:r w:rsidR="00B61115">
              <w:rPr>
                <w:rFonts w:asciiTheme="majorBidi" w:hAnsiTheme="majorBidi" w:cstheme="majorBidi"/>
                <w:b/>
              </w:rPr>
              <w:t>e</w:t>
            </w:r>
            <w:r w:rsidRPr="00DF1425">
              <w:rPr>
                <w:rFonts w:asciiTheme="majorBidi" w:hAnsiTheme="majorBidi" w:cstheme="majorBidi"/>
                <w:b/>
              </w:rPr>
              <w:t xml:space="preserve"> plénière d’une manifestation scientifique internationale</w:t>
            </w:r>
            <w:r w:rsidR="00D529D3">
              <w:rPr>
                <w:rFonts w:asciiTheme="majorBidi" w:hAnsiTheme="majorBidi" w:cstheme="majorBidi"/>
                <w:b/>
              </w:rPr>
              <w:t> :</w:t>
            </w:r>
          </w:p>
        </w:tc>
        <w:tc>
          <w:tcPr>
            <w:tcW w:w="709" w:type="dxa"/>
            <w:vMerge w:val="restart"/>
            <w:vAlign w:val="center"/>
          </w:tcPr>
          <w:p w14:paraId="17AD7986" w14:textId="6AFB7EE4" w:rsidR="00295034" w:rsidRPr="000E29C1" w:rsidRDefault="00CB4D95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1</w:t>
            </w:r>
          </w:p>
        </w:tc>
      </w:tr>
      <w:tr w:rsidR="00295034" w:rsidRPr="00DF1425" w14:paraId="7E552731" w14:textId="77777777" w:rsidTr="0058439C">
        <w:trPr>
          <w:trHeight w:val="904"/>
        </w:trPr>
        <w:tc>
          <w:tcPr>
            <w:tcW w:w="992" w:type="dxa"/>
            <w:vMerge/>
            <w:vAlign w:val="center"/>
          </w:tcPr>
          <w:p w14:paraId="45458CEB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4F9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4CCBD084" w14:textId="77777777" w:rsidR="00295034" w:rsidRPr="00DF1425" w:rsidRDefault="00295034" w:rsidP="000F2E00">
            <w:pPr>
              <w:tabs>
                <w:tab w:val="left" w:pos="578"/>
              </w:tabs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B2A4D" w14:textId="59AD245A" w:rsidR="00295034" w:rsidRPr="00DF1425" w:rsidRDefault="00390F9B" w:rsidP="00390F9B">
            <w:pPr>
              <w:pStyle w:val="Paragraphedeliste"/>
              <w:numPr>
                <w:ilvl w:val="0"/>
                <w:numId w:val="22"/>
              </w:numPr>
              <w:contextualSpacing/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 xml:space="preserve">Fournir une attestation signée par le </w:t>
            </w:r>
            <w:r w:rsidR="006654DE">
              <w:rPr>
                <w:rFonts w:asciiTheme="majorBidi" w:eastAsia="Arial Unicode MS" w:hAnsiTheme="majorBidi" w:cstheme="majorBidi"/>
              </w:rPr>
              <w:t>coordonnateur</w:t>
            </w:r>
            <w:r w:rsidRPr="00DF1425">
              <w:rPr>
                <w:rFonts w:asciiTheme="majorBidi" w:eastAsia="Arial Unicode MS" w:hAnsiTheme="majorBidi" w:cstheme="majorBidi"/>
              </w:rPr>
              <w:t xml:space="preserve"> de la manifestation et les premières pages du </w:t>
            </w:r>
            <w:proofErr w:type="spellStart"/>
            <w:r w:rsidRPr="00DF1425">
              <w:rPr>
                <w:rFonts w:asciiTheme="majorBidi" w:eastAsia="Arial Unicode MS" w:hAnsiTheme="majorBidi" w:cstheme="majorBidi"/>
              </w:rPr>
              <w:t>Proceeding</w:t>
            </w:r>
            <w:proofErr w:type="spellEnd"/>
            <w:r w:rsidRPr="00DF1425">
              <w:rPr>
                <w:rFonts w:asciiTheme="majorBidi" w:eastAsia="Arial Unicode MS" w:hAnsiTheme="majorBidi" w:cstheme="majorBidi"/>
              </w:rPr>
              <w:t xml:space="preserve"> ou dépliants signés par le chef d’établissement.</w:t>
            </w:r>
          </w:p>
        </w:tc>
        <w:tc>
          <w:tcPr>
            <w:tcW w:w="709" w:type="dxa"/>
            <w:vMerge/>
            <w:vAlign w:val="center"/>
          </w:tcPr>
          <w:p w14:paraId="4162975A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4961994F" w14:textId="77777777" w:rsidTr="0058439C">
        <w:trPr>
          <w:trHeight w:val="577"/>
        </w:trPr>
        <w:tc>
          <w:tcPr>
            <w:tcW w:w="992" w:type="dxa"/>
            <w:vMerge/>
            <w:vAlign w:val="center"/>
          </w:tcPr>
          <w:p w14:paraId="23CD784A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188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5551FF4B" w14:textId="77777777" w:rsidR="00295034" w:rsidRPr="00DF1425" w:rsidRDefault="00295034" w:rsidP="000F2E00">
            <w:pPr>
              <w:tabs>
                <w:tab w:val="left" w:pos="578"/>
              </w:tabs>
              <w:ind w:left="7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BC5A0" w14:textId="43AEA22C" w:rsidR="00295034" w:rsidRPr="00DF1425" w:rsidRDefault="00021363" w:rsidP="00BB5CC7">
            <w:pPr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>1 p</w:t>
            </w:r>
            <w:r w:rsidR="00295034" w:rsidRPr="00DF1425">
              <w:rPr>
                <w:rFonts w:asciiTheme="majorBidi" w:eastAsia="Arial Unicode MS" w:hAnsiTheme="majorBidi" w:cstheme="majorBidi"/>
              </w:rPr>
              <w:t xml:space="preserve">t pour chaque </w:t>
            </w:r>
            <w:r w:rsidR="00295034" w:rsidRPr="006654DE">
              <w:rPr>
                <w:rFonts w:asciiTheme="majorBidi" w:eastAsia="Arial Unicode MS" w:hAnsiTheme="majorBidi" w:cstheme="majorBidi"/>
                <w:color w:val="000000" w:themeColor="text1"/>
              </w:rPr>
              <w:t>manifestation</w:t>
            </w:r>
            <w:r w:rsidR="006654DE" w:rsidRPr="006654DE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4F995BBF" w14:textId="77777777" w:rsidR="00295034" w:rsidRPr="000E29C1" w:rsidRDefault="00295034" w:rsidP="000F2E00">
            <w:pPr>
              <w:jc w:val="center"/>
              <w:rPr>
                <w:rFonts w:ascii="Cambria Math" w:hAnsi="Cambria Math" w:cstheme="majorBidi"/>
              </w:rPr>
            </w:pPr>
          </w:p>
        </w:tc>
      </w:tr>
      <w:tr w:rsidR="00295034" w:rsidRPr="00DF1425" w14:paraId="3931415F" w14:textId="77777777" w:rsidTr="0058439C">
        <w:trPr>
          <w:trHeight w:val="420"/>
        </w:trPr>
        <w:tc>
          <w:tcPr>
            <w:tcW w:w="992" w:type="dxa"/>
            <w:vMerge w:val="restart"/>
            <w:vAlign w:val="center"/>
          </w:tcPr>
          <w:p w14:paraId="40434D42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>IV04</w:t>
            </w:r>
          </w:p>
        </w:tc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7A37B" w14:textId="522FCD19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b/>
              </w:rPr>
            </w:pPr>
            <w:r w:rsidRPr="00DF1425">
              <w:rPr>
                <w:rFonts w:asciiTheme="majorBidi" w:hAnsiTheme="majorBidi" w:cstheme="majorBidi"/>
                <w:b/>
              </w:rPr>
              <w:t>Dépôt de brevets, réalisation de prototypes, incubation de projets</w:t>
            </w:r>
            <w:r w:rsidR="00333875">
              <w:rPr>
                <w:rFonts w:asciiTheme="majorBidi" w:hAnsiTheme="majorBidi" w:cstheme="majorBidi"/>
                <w:b/>
              </w:rPr>
              <w:t> :</w:t>
            </w:r>
            <w:r w:rsidRPr="00DF1425">
              <w:rPr>
                <w:rFonts w:asciiTheme="majorBidi" w:hAnsiTheme="majorBidi" w:cstheme="majorBidi"/>
                <w:b/>
              </w:rPr>
              <w:t xml:space="preserve"> </w:t>
            </w:r>
          </w:p>
          <w:p w14:paraId="6747A2F6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43AC2E" w14:textId="7A408F1E" w:rsidR="00295034" w:rsidRPr="000E29C1" w:rsidRDefault="0099747F" w:rsidP="000F2E00">
            <w:pPr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0,5</w:t>
            </w:r>
          </w:p>
        </w:tc>
      </w:tr>
      <w:tr w:rsidR="00295034" w:rsidRPr="00DF1425" w14:paraId="48DB5DD0" w14:textId="77777777" w:rsidTr="006654DE">
        <w:trPr>
          <w:trHeight w:val="469"/>
        </w:trPr>
        <w:tc>
          <w:tcPr>
            <w:tcW w:w="992" w:type="dxa"/>
            <w:vMerge/>
            <w:vAlign w:val="center"/>
          </w:tcPr>
          <w:p w14:paraId="31A59921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ACE" w14:textId="5FD562C2" w:rsidR="00295034" w:rsidRPr="006654DE" w:rsidRDefault="00295034" w:rsidP="006654DE">
            <w:pPr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Justificatif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6564" w14:textId="1375135E" w:rsidR="00295034" w:rsidRPr="006654DE" w:rsidRDefault="00390F9B" w:rsidP="006654DE">
            <w:pPr>
              <w:numPr>
                <w:ilvl w:val="0"/>
                <w:numId w:val="22"/>
              </w:numPr>
              <w:jc w:val="both"/>
              <w:rPr>
                <w:rFonts w:asciiTheme="majorBidi" w:eastAsia="Arial Unicode MS" w:hAnsiTheme="majorBidi" w:cstheme="majorBidi"/>
              </w:rPr>
            </w:pPr>
            <w:r w:rsidRPr="00DF1425">
              <w:rPr>
                <w:rFonts w:asciiTheme="majorBidi" w:eastAsia="Arial Unicode MS" w:hAnsiTheme="majorBidi" w:cstheme="majorBidi"/>
              </w:rPr>
              <w:t>Fournir une copie de l’attestation d’acceptation</w:t>
            </w:r>
            <w:r w:rsidR="006654DE">
              <w:rPr>
                <w:rFonts w:asciiTheme="majorBidi" w:eastAsia="Arial Unicode MS" w:hAnsiTheme="majorBidi" w:cstheme="majorBidi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4C1E7E2D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95034" w:rsidRPr="00DF1425" w14:paraId="333E2A83" w14:textId="77777777" w:rsidTr="0058439C">
        <w:trPr>
          <w:trHeight w:val="480"/>
        </w:trPr>
        <w:tc>
          <w:tcPr>
            <w:tcW w:w="992" w:type="dxa"/>
            <w:vMerge/>
            <w:vAlign w:val="center"/>
          </w:tcPr>
          <w:p w14:paraId="22AAC9C2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0ADF1D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  <w:u w:val="single"/>
              </w:rPr>
              <w:t>Notation</w:t>
            </w:r>
            <w:r w:rsidRPr="00DF1425">
              <w:rPr>
                <w:rFonts w:asciiTheme="majorBidi" w:hAnsiTheme="majorBidi" w:cstheme="majorBidi"/>
              </w:rPr>
              <w:t> :</w:t>
            </w:r>
          </w:p>
          <w:p w14:paraId="751E0185" w14:textId="77777777" w:rsidR="00295034" w:rsidRPr="00DF1425" w:rsidRDefault="00295034" w:rsidP="000F2E00">
            <w:pPr>
              <w:tabs>
                <w:tab w:val="left" w:pos="578"/>
              </w:tabs>
              <w:ind w:left="7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F0B" w14:textId="77777777" w:rsidR="00295034" w:rsidRPr="00DF1425" w:rsidRDefault="00295034" w:rsidP="00295034">
            <w:pPr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>Dépôt de brevets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E1910" w14:textId="5112AEA8" w:rsidR="00295034" w:rsidRPr="000E29C1" w:rsidRDefault="0099747F" w:rsidP="000F2E00">
            <w:pPr>
              <w:tabs>
                <w:tab w:val="left" w:pos="578"/>
              </w:tabs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4D5439E7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95034" w:rsidRPr="00DF1425" w14:paraId="20EAE9C4" w14:textId="77777777" w:rsidTr="0058439C">
        <w:trPr>
          <w:trHeight w:val="548"/>
        </w:trPr>
        <w:tc>
          <w:tcPr>
            <w:tcW w:w="992" w:type="dxa"/>
            <w:vMerge/>
            <w:vAlign w:val="center"/>
          </w:tcPr>
          <w:p w14:paraId="72F1A407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3B2E827A" w14:textId="77777777" w:rsidR="00295034" w:rsidRPr="00DF1425" w:rsidRDefault="00295034" w:rsidP="000F2E00">
            <w:pPr>
              <w:jc w:val="both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563" w14:textId="77777777" w:rsidR="00295034" w:rsidRPr="00DF1425" w:rsidRDefault="00295034" w:rsidP="00295034">
            <w:pPr>
              <w:numPr>
                <w:ilvl w:val="0"/>
                <w:numId w:val="22"/>
              </w:numPr>
              <w:tabs>
                <w:tab w:val="left" w:pos="578"/>
              </w:tabs>
              <w:jc w:val="both"/>
              <w:rPr>
                <w:rFonts w:asciiTheme="majorBidi" w:hAnsiTheme="majorBidi" w:cstheme="majorBidi"/>
                <w:u w:val="single"/>
              </w:rPr>
            </w:pPr>
            <w:r w:rsidRPr="00DF1425">
              <w:rPr>
                <w:rFonts w:asciiTheme="majorBidi" w:hAnsiTheme="majorBidi" w:cstheme="majorBidi"/>
              </w:rPr>
              <w:t>Expertise et valorisation d’une action au profil du milieu socio-économique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289E1" w14:textId="29E563FA" w:rsidR="00295034" w:rsidRPr="000E29C1" w:rsidRDefault="0099747F" w:rsidP="000F2E00">
            <w:pPr>
              <w:tabs>
                <w:tab w:val="left" w:pos="578"/>
              </w:tabs>
              <w:jc w:val="center"/>
              <w:rPr>
                <w:rFonts w:ascii="Cambria Math" w:hAnsi="Cambria Math" w:cstheme="majorBidi"/>
              </w:rPr>
            </w:pPr>
            <w:r w:rsidRPr="000E29C1">
              <w:rPr>
                <w:rFonts w:ascii="Cambria Math" w:hAnsi="Cambria Math" w:cstheme="majorBidi"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16F06F4F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746AC" w:rsidRPr="00DF1425" w14:paraId="3A3DBEA6" w14:textId="77777777" w:rsidTr="0058439C">
        <w:trPr>
          <w:trHeight w:val="548"/>
        </w:trPr>
        <w:tc>
          <w:tcPr>
            <w:tcW w:w="10803" w:type="dxa"/>
            <w:gridSpan w:val="5"/>
            <w:vAlign w:val="center"/>
          </w:tcPr>
          <w:p w14:paraId="3F8FC22F" w14:textId="22384BCA" w:rsidR="009746AC" w:rsidRPr="006654DE" w:rsidRDefault="009746AC" w:rsidP="006654DE">
            <w:pPr>
              <w:rPr>
                <w:rFonts w:asciiTheme="majorBidi" w:hAnsiTheme="majorBidi" w:cstheme="majorBidi"/>
              </w:rPr>
            </w:pPr>
            <w:r w:rsidRPr="006654DE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Innovation et Valorisation (IV </w:t>
            </w:r>
            <w:r w:rsidR="006654DE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/ </w:t>
            </w:r>
            <w:r w:rsidRPr="006654DE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4 points)</w:t>
            </w:r>
          </w:p>
          <w:p w14:paraId="6F3408AD" w14:textId="6A6DFC90" w:rsidR="009746AC" w:rsidRPr="00DF1425" w:rsidRDefault="009746AC" w:rsidP="006654DE">
            <w:pPr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  <w:b/>
              </w:rPr>
              <w:t xml:space="preserve">Total IV = </w:t>
            </w:r>
            <w:r w:rsidRPr="00DF1425">
              <w:rPr>
                <w:rFonts w:asciiTheme="majorBidi" w:hAnsiTheme="majorBidi" w:cstheme="majorBidi"/>
              </w:rPr>
              <w:t>IV01+ IV02+ IV03+ IV04</w:t>
            </w:r>
          </w:p>
        </w:tc>
      </w:tr>
    </w:tbl>
    <w:p w14:paraId="3E84B513" w14:textId="77777777" w:rsidR="006654DE" w:rsidRPr="00DF1425" w:rsidRDefault="006654DE" w:rsidP="00295034">
      <w:pPr>
        <w:jc w:val="both"/>
        <w:rPr>
          <w:rFonts w:asciiTheme="majorBidi" w:hAnsiTheme="majorBidi" w:cstheme="majorBidi"/>
          <w:b/>
          <w:u w:val="single"/>
        </w:rPr>
      </w:pPr>
    </w:p>
    <w:p w14:paraId="3C35E1B0" w14:textId="689DEC2B" w:rsidR="00AA5393" w:rsidRPr="00DF1425" w:rsidRDefault="00AA5393" w:rsidP="004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  <w:b/>
          <w:sz w:val="28"/>
          <w:szCs w:val="28"/>
          <w:u w:val="single"/>
        </w:rPr>
        <w:t>Total Activités de recherche</w:t>
      </w:r>
      <w:r w:rsidRPr="00DF1425">
        <w:rPr>
          <w:rFonts w:asciiTheme="majorBidi" w:hAnsiTheme="majorBidi" w:cstheme="majorBidi"/>
          <w:sz w:val="28"/>
          <w:szCs w:val="28"/>
        </w:rPr>
        <w:t xml:space="preserve"> = </w:t>
      </w:r>
      <w:r w:rsidR="00093751" w:rsidRPr="00DF1425">
        <w:rPr>
          <w:rFonts w:asciiTheme="majorBidi" w:hAnsiTheme="majorBidi" w:cstheme="majorBidi"/>
          <w:sz w:val="28"/>
          <w:szCs w:val="28"/>
        </w:rPr>
        <w:t>PS+ES+RS+IV</w:t>
      </w:r>
      <w:r w:rsidRPr="00DF1425">
        <w:rPr>
          <w:rFonts w:asciiTheme="majorBidi" w:hAnsiTheme="majorBidi" w:cstheme="majorBidi"/>
          <w:sz w:val="28"/>
          <w:szCs w:val="28"/>
        </w:rPr>
        <w:t xml:space="preserve">    50 Points</w:t>
      </w:r>
    </w:p>
    <w:p w14:paraId="50FFF696" w14:textId="77777777" w:rsidR="00AA5393" w:rsidRPr="00DF1425" w:rsidRDefault="00AA5393" w:rsidP="00295034">
      <w:pPr>
        <w:jc w:val="both"/>
        <w:rPr>
          <w:rFonts w:asciiTheme="majorBidi" w:hAnsiTheme="majorBidi" w:cstheme="majorBidi"/>
          <w:b/>
          <w:u w:val="single"/>
        </w:rPr>
      </w:pPr>
    </w:p>
    <w:p w14:paraId="09BA579F" w14:textId="77777777" w:rsidR="00295034" w:rsidRPr="00DF1425" w:rsidRDefault="00295034" w:rsidP="00295034">
      <w:pPr>
        <w:jc w:val="right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 xml:space="preserve">Signature :                                                </w:t>
      </w:r>
    </w:p>
    <w:p w14:paraId="4CC0314C" w14:textId="77777777" w:rsidR="00295034" w:rsidRPr="00DF1425" w:rsidRDefault="00295034" w:rsidP="00295034">
      <w:pPr>
        <w:jc w:val="right"/>
        <w:rPr>
          <w:rFonts w:asciiTheme="majorBidi" w:hAnsiTheme="majorBidi" w:cstheme="majorBidi"/>
        </w:rPr>
      </w:pPr>
    </w:p>
    <w:p w14:paraId="0FCC9874" w14:textId="77777777" w:rsidR="006654DE" w:rsidRDefault="006654DE" w:rsidP="0081010E">
      <w:pPr>
        <w:rPr>
          <w:rFonts w:asciiTheme="majorBidi" w:hAnsiTheme="majorBidi" w:cstheme="majorBidi"/>
        </w:rPr>
      </w:pPr>
    </w:p>
    <w:p w14:paraId="484AB53A" w14:textId="77777777" w:rsidR="006654DE" w:rsidRDefault="006654DE" w:rsidP="00295034">
      <w:pPr>
        <w:jc w:val="right"/>
        <w:rPr>
          <w:rFonts w:asciiTheme="majorBidi" w:hAnsiTheme="majorBidi" w:cstheme="majorBidi"/>
        </w:rPr>
      </w:pPr>
    </w:p>
    <w:p w14:paraId="17A01426" w14:textId="77777777" w:rsidR="006654DE" w:rsidRPr="00DF1425" w:rsidRDefault="006654DE" w:rsidP="00295034">
      <w:pPr>
        <w:jc w:val="right"/>
        <w:rPr>
          <w:rFonts w:asciiTheme="majorBidi" w:hAnsiTheme="majorBidi" w:cstheme="majorBidi"/>
        </w:rPr>
      </w:pPr>
    </w:p>
    <w:p w14:paraId="695FE6AA" w14:textId="77777777" w:rsidR="00295034" w:rsidRDefault="00295034" w:rsidP="00295034">
      <w:pPr>
        <w:jc w:val="right"/>
        <w:rPr>
          <w:rFonts w:asciiTheme="majorBidi" w:hAnsiTheme="majorBidi" w:cstheme="majorBidi"/>
        </w:rPr>
      </w:pPr>
    </w:p>
    <w:p w14:paraId="08170DBA" w14:textId="77777777" w:rsidR="000E29C1" w:rsidRDefault="000E29C1" w:rsidP="00295034">
      <w:pPr>
        <w:jc w:val="right"/>
        <w:rPr>
          <w:rFonts w:asciiTheme="majorBidi" w:hAnsiTheme="majorBidi" w:cstheme="majorBidi"/>
        </w:rPr>
      </w:pPr>
    </w:p>
    <w:p w14:paraId="0EBDCC24" w14:textId="77777777" w:rsidR="000E29C1" w:rsidRDefault="000E29C1" w:rsidP="00295034">
      <w:pPr>
        <w:jc w:val="right"/>
        <w:rPr>
          <w:rFonts w:asciiTheme="majorBidi" w:hAnsiTheme="majorBidi" w:cstheme="majorBidi"/>
        </w:rPr>
      </w:pPr>
    </w:p>
    <w:p w14:paraId="0713FB31" w14:textId="77777777" w:rsidR="000E29C1" w:rsidRPr="00DF1425" w:rsidRDefault="000E29C1" w:rsidP="00295034">
      <w:pPr>
        <w:jc w:val="right"/>
        <w:rPr>
          <w:rFonts w:asciiTheme="majorBidi" w:hAnsiTheme="majorBidi" w:cstheme="majorBidi"/>
        </w:rPr>
      </w:pPr>
    </w:p>
    <w:p w14:paraId="431294F4" w14:textId="77777777" w:rsidR="00295034" w:rsidRPr="00DF1425" w:rsidRDefault="00295034" w:rsidP="00437D0C">
      <w:pPr>
        <w:jc w:val="center"/>
        <w:rPr>
          <w:rFonts w:asciiTheme="majorBidi" w:hAnsiTheme="majorBidi" w:cstheme="majorBidi"/>
          <w:sz w:val="36"/>
          <w:szCs w:val="36"/>
        </w:rPr>
      </w:pPr>
      <w:r w:rsidRPr="00DF1425">
        <w:rPr>
          <w:rFonts w:asciiTheme="majorBidi" w:hAnsiTheme="majorBidi" w:cstheme="majorBidi"/>
          <w:sz w:val="36"/>
          <w:szCs w:val="36"/>
        </w:rPr>
        <w:lastRenderedPageBreak/>
        <w:t>UNIVERSITE SULTAN MOULAY SLIMANE</w:t>
      </w:r>
    </w:p>
    <w:p w14:paraId="3AE93227" w14:textId="77777777" w:rsidR="00295034" w:rsidRPr="00DF1425" w:rsidRDefault="00295034" w:rsidP="00295034">
      <w:pPr>
        <w:pStyle w:val="Titre"/>
        <w:rPr>
          <w:rFonts w:asciiTheme="majorBidi" w:hAnsiTheme="majorBidi" w:cstheme="majorBidi"/>
          <w:color w:val="auto"/>
          <w:sz w:val="8"/>
          <w:szCs w:val="8"/>
        </w:rPr>
      </w:pPr>
    </w:p>
    <w:p w14:paraId="1F35D005" w14:textId="77777777" w:rsidR="00295034" w:rsidRPr="00DF1425" w:rsidRDefault="00295034" w:rsidP="00295034">
      <w:pPr>
        <w:pStyle w:val="Titre"/>
        <w:rPr>
          <w:rFonts w:asciiTheme="majorBidi" w:hAnsiTheme="majorBidi" w:cstheme="majorBidi"/>
          <w:sz w:val="28"/>
          <w:szCs w:val="28"/>
        </w:rPr>
      </w:pPr>
      <w:r w:rsidRPr="00DF1425">
        <w:rPr>
          <w:rFonts w:asciiTheme="majorBidi" w:hAnsiTheme="majorBidi" w:cstheme="majorBidi"/>
          <w:sz w:val="28"/>
          <w:szCs w:val="28"/>
        </w:rPr>
        <w:t xml:space="preserve">ÉCOLE NATIONALE DES SCIENCES APPLIQUÉES </w:t>
      </w:r>
    </w:p>
    <w:p w14:paraId="6E7A1F17" w14:textId="77777777" w:rsidR="00295034" w:rsidRPr="00DF1425" w:rsidRDefault="00295034" w:rsidP="00295034">
      <w:pPr>
        <w:pStyle w:val="Titre"/>
        <w:ind w:left="720"/>
        <w:rPr>
          <w:rFonts w:asciiTheme="majorBidi" w:hAnsiTheme="majorBidi" w:cstheme="majorBidi"/>
          <w:sz w:val="28"/>
          <w:szCs w:val="28"/>
        </w:rPr>
      </w:pPr>
      <w:r w:rsidRPr="00DF1425">
        <w:rPr>
          <w:rFonts w:asciiTheme="majorBidi" w:hAnsiTheme="majorBidi" w:cstheme="majorBidi"/>
          <w:sz w:val="28"/>
          <w:szCs w:val="28"/>
        </w:rPr>
        <w:t>-KHOURIBGA-</w:t>
      </w:r>
    </w:p>
    <w:p w14:paraId="5E0795F0" w14:textId="77777777" w:rsidR="00295034" w:rsidRPr="00DF1425" w:rsidRDefault="00295034" w:rsidP="00295034">
      <w:pPr>
        <w:pStyle w:val="Titre"/>
        <w:tabs>
          <w:tab w:val="left" w:pos="3345"/>
        </w:tabs>
        <w:jc w:val="left"/>
        <w:rPr>
          <w:rFonts w:asciiTheme="majorBidi" w:hAnsiTheme="majorBidi" w:cstheme="majorBidi"/>
          <w:color w:val="auto"/>
          <w:sz w:val="16"/>
          <w:szCs w:val="16"/>
        </w:rPr>
      </w:pPr>
      <w:r w:rsidRPr="00DF1425">
        <w:rPr>
          <w:rFonts w:asciiTheme="majorBidi" w:hAnsiTheme="majorBidi" w:cstheme="majorBidi"/>
          <w:color w:val="auto"/>
          <w:sz w:val="24"/>
        </w:rPr>
        <w:t xml:space="preserve"> </w:t>
      </w:r>
    </w:p>
    <w:p w14:paraId="640FF745" w14:textId="77777777" w:rsidR="00295034" w:rsidRPr="00DF1425" w:rsidRDefault="00295034" w:rsidP="00295034">
      <w:pPr>
        <w:pStyle w:val="Titre"/>
        <w:rPr>
          <w:rFonts w:asciiTheme="majorBidi" w:hAnsiTheme="majorBidi" w:cstheme="majorBidi"/>
          <w:color w:val="auto"/>
          <w:sz w:val="36"/>
          <w:szCs w:val="36"/>
        </w:rPr>
      </w:pPr>
      <w:r w:rsidRPr="00DF1425">
        <w:rPr>
          <w:rFonts w:asciiTheme="majorBidi" w:hAnsiTheme="majorBidi" w:cstheme="majorBidi"/>
          <w:color w:val="auto"/>
          <w:sz w:val="36"/>
          <w:szCs w:val="36"/>
        </w:rPr>
        <w:t>COMMISSION SCIENTIFIQUE</w:t>
      </w:r>
    </w:p>
    <w:p w14:paraId="538DFF29" w14:textId="77777777" w:rsidR="00295034" w:rsidRPr="00DF1425" w:rsidRDefault="00295034" w:rsidP="00295034">
      <w:pPr>
        <w:pStyle w:val="Titre"/>
        <w:rPr>
          <w:rFonts w:asciiTheme="majorBidi" w:hAnsiTheme="majorBidi" w:cstheme="majorBidi"/>
          <w:color w:val="auto"/>
          <w:sz w:val="28"/>
          <w:szCs w:val="28"/>
        </w:rPr>
      </w:pPr>
    </w:p>
    <w:p w14:paraId="0982B3B8" w14:textId="77777777" w:rsidR="00295034" w:rsidRPr="00DF1425" w:rsidRDefault="00295034" w:rsidP="00295034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14:paraId="76355BED" w14:textId="77777777" w:rsidR="00295034" w:rsidRPr="00DF1425" w:rsidRDefault="00295034" w:rsidP="00295034">
      <w:pPr>
        <w:ind w:left="-513"/>
        <w:jc w:val="center"/>
        <w:rPr>
          <w:rFonts w:asciiTheme="majorBidi" w:hAnsiTheme="majorBidi" w:cstheme="majorBidi"/>
          <w:b/>
          <w:i/>
          <w:sz w:val="32"/>
          <w:szCs w:val="32"/>
          <w:u w:val="single"/>
        </w:rPr>
      </w:pPr>
      <w:r w:rsidRPr="00DF1425">
        <w:rPr>
          <w:rFonts w:asciiTheme="majorBidi" w:hAnsiTheme="majorBidi" w:cstheme="majorBidi"/>
          <w:b/>
          <w:i/>
          <w:sz w:val="32"/>
          <w:szCs w:val="32"/>
          <w:u w:val="single"/>
        </w:rPr>
        <w:t>Partie réservée à la commission scientifique</w:t>
      </w:r>
    </w:p>
    <w:p w14:paraId="78149B3D" w14:textId="77777777" w:rsidR="00295034" w:rsidRPr="00DF1425" w:rsidRDefault="00295034" w:rsidP="00295034">
      <w:pPr>
        <w:rPr>
          <w:rFonts w:asciiTheme="majorBidi" w:hAnsiTheme="majorBidi" w:cstheme="majorBidi"/>
          <w:b/>
          <w:i/>
          <w:sz w:val="32"/>
          <w:szCs w:val="32"/>
          <w:u w:val="single"/>
        </w:rPr>
      </w:pPr>
    </w:p>
    <w:p w14:paraId="49947503" w14:textId="77777777" w:rsidR="00295034" w:rsidRPr="00DF1425" w:rsidRDefault="00295034" w:rsidP="0029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iCs/>
        </w:rPr>
      </w:pPr>
      <w:r w:rsidRPr="00DF1425">
        <w:rPr>
          <w:rFonts w:asciiTheme="majorBidi" w:hAnsiTheme="majorBidi" w:cstheme="majorBidi"/>
          <w:b/>
          <w:iCs/>
        </w:rPr>
        <w:t>Nom :</w:t>
      </w:r>
      <w:r w:rsidRPr="00DF1425">
        <w:rPr>
          <w:rFonts w:asciiTheme="majorBidi" w:hAnsiTheme="majorBidi" w:cstheme="majorBidi"/>
          <w:iCs/>
        </w:rPr>
        <w:tab/>
      </w:r>
      <w:r w:rsidRPr="00DF1425">
        <w:rPr>
          <w:rFonts w:asciiTheme="majorBidi" w:hAnsiTheme="majorBidi" w:cstheme="majorBidi"/>
          <w:b/>
          <w:iCs/>
        </w:rPr>
        <w:t>Prénom :</w:t>
      </w:r>
      <w:r w:rsidRPr="00DF1425">
        <w:rPr>
          <w:rFonts w:asciiTheme="majorBidi" w:hAnsiTheme="majorBidi" w:cstheme="majorBidi"/>
          <w:iCs/>
        </w:rPr>
        <w:t xml:space="preserve"> </w:t>
      </w:r>
      <w:r w:rsidRPr="00DF1425">
        <w:rPr>
          <w:rFonts w:asciiTheme="majorBidi" w:hAnsiTheme="majorBidi" w:cstheme="majorBidi"/>
          <w:iCs/>
        </w:rPr>
        <w:tab/>
      </w:r>
      <w:r w:rsidRPr="00DF1425">
        <w:rPr>
          <w:rFonts w:asciiTheme="majorBidi" w:hAnsiTheme="majorBidi" w:cstheme="majorBidi"/>
          <w:iCs/>
        </w:rPr>
        <w:tab/>
      </w:r>
    </w:p>
    <w:p w14:paraId="5F59C5AF" w14:textId="77777777" w:rsidR="00295034" w:rsidRPr="00DF1425" w:rsidRDefault="00295034" w:rsidP="0029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b/>
          <w:iCs/>
        </w:rPr>
      </w:pPr>
      <w:r w:rsidRPr="00DF1425">
        <w:rPr>
          <w:rFonts w:asciiTheme="majorBidi" w:hAnsiTheme="majorBidi" w:cstheme="majorBidi"/>
          <w:b/>
          <w:iCs/>
        </w:rPr>
        <w:t>Département d’attache :</w:t>
      </w:r>
    </w:p>
    <w:p w14:paraId="1201C35D" w14:textId="77777777" w:rsidR="00295034" w:rsidRPr="00DF1425" w:rsidRDefault="00295034" w:rsidP="0029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iCs/>
        </w:rPr>
      </w:pPr>
      <w:r w:rsidRPr="00DF1425">
        <w:rPr>
          <w:rFonts w:asciiTheme="majorBidi" w:hAnsiTheme="majorBidi" w:cstheme="majorBidi"/>
          <w:b/>
          <w:iCs/>
        </w:rPr>
        <w:t>Grade actuel :</w:t>
      </w:r>
      <w:r w:rsidRPr="00DF1425">
        <w:rPr>
          <w:rFonts w:asciiTheme="majorBidi" w:hAnsiTheme="majorBidi" w:cstheme="majorBidi"/>
          <w:iCs/>
        </w:rPr>
        <w:tab/>
      </w:r>
      <w:r w:rsidRPr="00DF1425">
        <w:rPr>
          <w:rFonts w:asciiTheme="majorBidi" w:hAnsiTheme="majorBidi" w:cstheme="majorBidi"/>
          <w:b/>
          <w:iCs/>
        </w:rPr>
        <w:t>Date d’effet :</w:t>
      </w:r>
      <w:r w:rsidRPr="00DF1425">
        <w:rPr>
          <w:rFonts w:asciiTheme="majorBidi" w:hAnsiTheme="majorBidi" w:cstheme="majorBidi"/>
        </w:rPr>
        <w:t xml:space="preserve"> </w:t>
      </w:r>
    </w:p>
    <w:p w14:paraId="68B072C4" w14:textId="77777777" w:rsidR="00295034" w:rsidRPr="00DF1425" w:rsidRDefault="00295034" w:rsidP="00295034">
      <w:pPr>
        <w:rPr>
          <w:rFonts w:asciiTheme="majorBidi" w:hAnsiTheme="majorBidi" w:cstheme="majorBidi"/>
        </w:rPr>
      </w:pPr>
    </w:p>
    <w:p w14:paraId="542FBAF2" w14:textId="77777777" w:rsidR="00295034" w:rsidRPr="00DF1425" w:rsidRDefault="00295034" w:rsidP="00295034">
      <w:pPr>
        <w:jc w:val="center"/>
        <w:rPr>
          <w:rFonts w:asciiTheme="majorBidi" w:hAnsiTheme="majorBidi" w:cstheme="majorBidi"/>
          <w:b/>
        </w:rPr>
      </w:pPr>
      <w:r w:rsidRPr="00DF1425">
        <w:rPr>
          <w:rFonts w:asciiTheme="majorBidi" w:hAnsiTheme="majorBidi" w:cstheme="majorBidi"/>
          <w:b/>
        </w:rPr>
        <w:t>Type d’avancement</w:t>
      </w:r>
    </w:p>
    <w:p w14:paraId="4623A56A" w14:textId="77777777" w:rsidR="00295034" w:rsidRPr="00DF1425" w:rsidRDefault="00295034" w:rsidP="00295034">
      <w:pPr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58"/>
        <w:gridCol w:w="3064"/>
      </w:tblGrid>
      <w:tr w:rsidR="00295034" w:rsidRPr="00DF1425" w14:paraId="1D195958" w14:textId="77777777" w:rsidTr="000F2E00">
        <w:tc>
          <w:tcPr>
            <w:tcW w:w="3117" w:type="dxa"/>
          </w:tcPr>
          <w:p w14:paraId="608DA2A1" w14:textId="77777777" w:rsidR="00295034" w:rsidRPr="00DF1425" w:rsidRDefault="00295034" w:rsidP="000F2E00">
            <w:pPr>
              <w:spacing w:before="120"/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EXCEPTIONNE  </w:t>
            </w:r>
            <w:r w:rsidRPr="00DF1425">
              <w:rPr>
                <w:rFonts w:asciiTheme="majorBidi" w:hAnsiTheme="majorBidi" w:cstheme="majorBidi"/>
                <w:sz w:val="32"/>
                <w:szCs w:val="32"/>
              </w:rPr>
              <w:sym w:font="Symbol" w:char="F090"/>
            </w:r>
          </w:p>
        </w:tc>
        <w:tc>
          <w:tcPr>
            <w:tcW w:w="3117" w:type="dxa"/>
          </w:tcPr>
          <w:p w14:paraId="34A4F380" w14:textId="77777777" w:rsidR="00295034" w:rsidRPr="00DF1425" w:rsidRDefault="00295034" w:rsidP="000F2E00">
            <w:pPr>
              <w:spacing w:before="120"/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RAPIDE  </w:t>
            </w:r>
            <w:r w:rsidRPr="00DF1425">
              <w:rPr>
                <w:rFonts w:asciiTheme="majorBidi" w:hAnsiTheme="majorBidi" w:cstheme="majorBidi"/>
                <w:sz w:val="32"/>
                <w:szCs w:val="32"/>
              </w:rPr>
              <w:sym w:font="Symbol" w:char="F090"/>
            </w:r>
          </w:p>
        </w:tc>
        <w:tc>
          <w:tcPr>
            <w:tcW w:w="3118" w:type="dxa"/>
          </w:tcPr>
          <w:p w14:paraId="371E3664" w14:textId="77777777" w:rsidR="00295034" w:rsidRPr="00DF1425" w:rsidRDefault="00295034" w:rsidP="000F2E00">
            <w:pPr>
              <w:spacing w:before="120"/>
              <w:jc w:val="center"/>
              <w:rPr>
                <w:rFonts w:asciiTheme="majorBidi" w:hAnsiTheme="majorBidi" w:cstheme="majorBidi"/>
              </w:rPr>
            </w:pPr>
            <w:r w:rsidRPr="00DF1425">
              <w:rPr>
                <w:rFonts w:asciiTheme="majorBidi" w:hAnsiTheme="majorBidi" w:cstheme="majorBidi"/>
              </w:rPr>
              <w:t xml:space="preserve">NORMAL  </w:t>
            </w:r>
            <w:r w:rsidRPr="00DF1425">
              <w:rPr>
                <w:rFonts w:asciiTheme="majorBidi" w:hAnsiTheme="majorBidi" w:cstheme="majorBidi"/>
                <w:sz w:val="32"/>
                <w:szCs w:val="32"/>
              </w:rPr>
              <w:sym w:font="Symbol" w:char="F090"/>
            </w:r>
          </w:p>
        </w:tc>
      </w:tr>
    </w:tbl>
    <w:p w14:paraId="70855597" w14:textId="77777777" w:rsidR="00295034" w:rsidRPr="00DF1425" w:rsidRDefault="00295034" w:rsidP="00295034">
      <w:pPr>
        <w:rPr>
          <w:rFonts w:asciiTheme="majorBidi" w:hAnsiTheme="majorBidi" w:cstheme="majorBidi"/>
        </w:rPr>
      </w:pPr>
    </w:p>
    <w:p w14:paraId="46316CC7" w14:textId="77777777" w:rsidR="00295034" w:rsidRPr="00DF1425" w:rsidRDefault="00295034" w:rsidP="00295034">
      <w:pPr>
        <w:rPr>
          <w:rFonts w:asciiTheme="majorBidi" w:hAnsiTheme="majorBidi" w:cstheme="majorBidi"/>
        </w:rPr>
      </w:pPr>
    </w:p>
    <w:p w14:paraId="7126EFEC" w14:textId="77777777" w:rsidR="00295034" w:rsidRPr="00DF1425" w:rsidRDefault="00295034" w:rsidP="00295034">
      <w:pPr>
        <w:ind w:left="-709"/>
        <w:jc w:val="center"/>
        <w:rPr>
          <w:rFonts w:asciiTheme="majorBidi" w:hAnsiTheme="majorBidi" w:cstheme="majorBidi"/>
          <w:b/>
          <w:sz w:val="32"/>
          <w:szCs w:val="32"/>
        </w:rPr>
      </w:pPr>
      <w:r w:rsidRPr="00DF1425">
        <w:rPr>
          <w:rFonts w:asciiTheme="majorBidi" w:hAnsiTheme="majorBidi" w:cstheme="majorBidi"/>
          <w:b/>
          <w:sz w:val="32"/>
          <w:szCs w:val="32"/>
        </w:rPr>
        <w:t>Notation</w:t>
      </w:r>
    </w:p>
    <w:p w14:paraId="7DCF2492" w14:textId="77777777" w:rsidR="00295034" w:rsidRPr="00DF1425" w:rsidRDefault="00295034" w:rsidP="00295034">
      <w:pPr>
        <w:ind w:left="-709"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586"/>
      </w:tblGrid>
      <w:tr w:rsidR="00295034" w:rsidRPr="00DF1425" w14:paraId="17E162A6" w14:textId="77777777" w:rsidTr="000F2E00">
        <w:trPr>
          <w:jc w:val="center"/>
        </w:trPr>
        <w:tc>
          <w:tcPr>
            <w:tcW w:w="4676" w:type="dxa"/>
            <w:vAlign w:val="center"/>
          </w:tcPr>
          <w:p w14:paraId="0EBAEE5A" w14:textId="77777777" w:rsidR="00295034" w:rsidRPr="00DF1425" w:rsidRDefault="00295034" w:rsidP="000F2E00">
            <w:pPr>
              <w:jc w:val="center"/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</w:pPr>
          </w:p>
          <w:p w14:paraId="3456A92B" w14:textId="77777777" w:rsidR="00295034" w:rsidRPr="00DF1425" w:rsidRDefault="00295034" w:rsidP="000F2E00">
            <w:pPr>
              <w:jc w:val="center"/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</w:pPr>
            <w:r w:rsidRPr="00DF1425"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  <w:t>Activités</w:t>
            </w:r>
          </w:p>
          <w:p w14:paraId="7BA4B27B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676" w:type="dxa"/>
            <w:vAlign w:val="center"/>
          </w:tcPr>
          <w:p w14:paraId="78600D0B" w14:textId="77777777" w:rsidR="00295034" w:rsidRPr="00DF1425" w:rsidRDefault="00295034" w:rsidP="000F2E00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</w:pPr>
            <w:r w:rsidRPr="00DF1425"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  <w:t>Note sur 50</w:t>
            </w:r>
          </w:p>
        </w:tc>
      </w:tr>
      <w:tr w:rsidR="00295034" w:rsidRPr="00DF1425" w14:paraId="18338C36" w14:textId="77777777" w:rsidTr="000F2E00">
        <w:trPr>
          <w:jc w:val="center"/>
        </w:trPr>
        <w:tc>
          <w:tcPr>
            <w:tcW w:w="4676" w:type="dxa"/>
            <w:vAlign w:val="center"/>
          </w:tcPr>
          <w:p w14:paraId="3C923353" w14:textId="77777777" w:rsidR="00295034" w:rsidRPr="00DF1425" w:rsidRDefault="00295034" w:rsidP="000F2E00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</w:p>
          <w:p w14:paraId="4FC7D9C2" w14:textId="77777777" w:rsidR="00295034" w:rsidRPr="00DF1425" w:rsidRDefault="00295034" w:rsidP="000F2E00">
            <w:pPr>
              <w:jc w:val="center"/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</w:pPr>
            <w:r w:rsidRPr="00DF142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Activités</w:t>
            </w:r>
            <w:r w:rsidRPr="00DF1425"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  <w:t xml:space="preserve"> d’enseignement</w:t>
            </w:r>
          </w:p>
          <w:p w14:paraId="40F9C2D0" w14:textId="77777777" w:rsidR="00295034" w:rsidRPr="00DF1425" w:rsidRDefault="00295034" w:rsidP="000F2E00">
            <w:pPr>
              <w:jc w:val="center"/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676" w:type="dxa"/>
            <w:vAlign w:val="center"/>
          </w:tcPr>
          <w:p w14:paraId="48B38F83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2B956849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1DCE8E3D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295034" w:rsidRPr="00DF1425" w14:paraId="5440CABC" w14:textId="77777777" w:rsidTr="000F2E00">
        <w:trPr>
          <w:jc w:val="center"/>
        </w:trPr>
        <w:tc>
          <w:tcPr>
            <w:tcW w:w="4676" w:type="dxa"/>
            <w:vAlign w:val="center"/>
          </w:tcPr>
          <w:p w14:paraId="0C96A320" w14:textId="77777777" w:rsidR="00295034" w:rsidRPr="00DF1425" w:rsidRDefault="00295034" w:rsidP="000F2E00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</w:p>
          <w:p w14:paraId="09FCBC40" w14:textId="77777777" w:rsidR="00295034" w:rsidRPr="00DF1425" w:rsidRDefault="00295034" w:rsidP="000F2E00">
            <w:pPr>
              <w:jc w:val="center"/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</w:pPr>
            <w:r w:rsidRPr="00DF142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Activités</w:t>
            </w:r>
            <w:r w:rsidRPr="00DF1425">
              <w:rPr>
                <w:rFonts w:asciiTheme="majorBidi" w:eastAsia="Arial Unicode MS" w:hAnsiTheme="majorBidi" w:cstheme="majorBidi"/>
                <w:b/>
                <w:sz w:val="28"/>
                <w:szCs w:val="28"/>
              </w:rPr>
              <w:t xml:space="preserve"> de recherche</w:t>
            </w:r>
          </w:p>
          <w:p w14:paraId="3FCE8A83" w14:textId="77777777" w:rsidR="00295034" w:rsidRPr="00DF1425" w:rsidRDefault="00295034" w:rsidP="000F2E00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vAlign w:val="center"/>
          </w:tcPr>
          <w:p w14:paraId="71A4A452" w14:textId="77777777" w:rsidR="00295034" w:rsidRPr="00DF1425" w:rsidRDefault="00295034" w:rsidP="000F2E0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14:paraId="54AE6C55" w14:textId="77777777" w:rsidR="00295034" w:rsidRPr="00DF1425" w:rsidRDefault="00295034" w:rsidP="00295034">
      <w:pPr>
        <w:ind w:left="-709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7ED125" w14:textId="77777777" w:rsidR="00295034" w:rsidRPr="00DF1425" w:rsidRDefault="00295034" w:rsidP="00295034">
      <w:pPr>
        <w:rPr>
          <w:rFonts w:asciiTheme="majorBidi" w:hAnsiTheme="majorBidi" w:cstheme="majorBidi"/>
        </w:rPr>
      </w:pPr>
    </w:p>
    <w:p w14:paraId="162A513C" w14:textId="77777777" w:rsidR="00295034" w:rsidRPr="00DF1425" w:rsidRDefault="00295034" w:rsidP="00295034">
      <w:pPr>
        <w:spacing w:line="360" w:lineRule="auto"/>
        <w:rPr>
          <w:rFonts w:asciiTheme="majorBidi" w:eastAsia="Arial Unicode MS" w:hAnsiTheme="majorBidi" w:cstheme="majorBidi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3780"/>
        <w:gridCol w:w="2799"/>
      </w:tblGrid>
      <w:tr w:rsidR="00295034" w:rsidRPr="00DF1425" w14:paraId="2495C2DD" w14:textId="77777777" w:rsidTr="000F2E00">
        <w:trPr>
          <w:trHeight w:val="1056"/>
          <w:jc w:val="center"/>
        </w:trPr>
        <w:tc>
          <w:tcPr>
            <w:tcW w:w="245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7B27A3" w14:textId="77777777" w:rsidR="00295034" w:rsidRPr="00DF1425" w:rsidRDefault="00295034" w:rsidP="000F2E00">
            <w:pPr>
              <w:ind w:left="23"/>
              <w:rPr>
                <w:rFonts w:asciiTheme="majorBidi" w:eastAsia="Arial Unicode MS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AC84F0" w14:textId="77777777" w:rsidR="00295034" w:rsidRPr="00DF1425" w:rsidRDefault="00295034" w:rsidP="000F2E00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sz w:val="22"/>
                <w:szCs w:val="22"/>
              </w:rPr>
            </w:pPr>
          </w:p>
          <w:p w14:paraId="5874B43E" w14:textId="77777777" w:rsidR="00295034" w:rsidRPr="00DF1425" w:rsidRDefault="00295034" w:rsidP="000F2E00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sz w:val="44"/>
                <w:szCs w:val="44"/>
              </w:rPr>
            </w:pPr>
            <w:r w:rsidRPr="00DF1425">
              <w:rPr>
                <w:rFonts w:asciiTheme="majorBidi" w:eastAsia="Arial Unicode MS" w:hAnsiTheme="majorBidi" w:cstheme="majorBidi"/>
                <w:b/>
                <w:sz w:val="44"/>
                <w:szCs w:val="44"/>
              </w:rPr>
              <w:t>Total sur 100</w:t>
            </w: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38C30" w14:textId="77777777" w:rsidR="00295034" w:rsidRPr="00DF1425" w:rsidRDefault="00295034" w:rsidP="000F2E00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sz w:val="22"/>
                <w:szCs w:val="22"/>
              </w:rPr>
            </w:pPr>
          </w:p>
        </w:tc>
      </w:tr>
    </w:tbl>
    <w:p w14:paraId="611F5347" w14:textId="44ED2C08" w:rsidR="005C3854" w:rsidRPr="00DF1425" w:rsidRDefault="00295034" w:rsidP="0081010E">
      <w:pPr>
        <w:spacing w:line="360" w:lineRule="auto"/>
        <w:jc w:val="center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br w:type="page"/>
      </w:r>
    </w:p>
    <w:p w14:paraId="529287C2" w14:textId="2C717A9D" w:rsidR="00520644" w:rsidRPr="0081010E" w:rsidRDefault="00CF64C5" w:rsidP="0081010E">
      <w:pPr>
        <w:spacing w:line="360" w:lineRule="auto"/>
        <w:jc w:val="center"/>
        <w:rPr>
          <w:rFonts w:asciiTheme="majorBidi" w:eastAsia="Arial Unicode MS" w:hAnsiTheme="majorBidi" w:cstheme="majorBidi"/>
          <w:b/>
          <w:sz w:val="40"/>
          <w:szCs w:val="40"/>
          <w:u w:val="single"/>
        </w:rPr>
      </w:pPr>
      <w:r w:rsidRPr="00DF1425">
        <w:rPr>
          <w:rFonts w:asciiTheme="majorBidi" w:eastAsia="Arial Unicode MS" w:hAnsiTheme="majorBidi" w:cstheme="majorBidi"/>
          <w:b/>
          <w:sz w:val="40"/>
          <w:szCs w:val="40"/>
          <w:u w:val="single"/>
        </w:rPr>
        <w:lastRenderedPageBreak/>
        <w:t>Guide des J</w:t>
      </w:r>
      <w:r w:rsidR="00520644" w:rsidRPr="00DF1425">
        <w:rPr>
          <w:rFonts w:asciiTheme="majorBidi" w:eastAsia="Arial Unicode MS" w:hAnsiTheme="majorBidi" w:cstheme="majorBidi"/>
          <w:b/>
          <w:sz w:val="40"/>
          <w:szCs w:val="40"/>
          <w:u w:val="single"/>
        </w:rPr>
        <w:t>ustificatifs</w:t>
      </w:r>
    </w:p>
    <w:p w14:paraId="59610679" w14:textId="77777777" w:rsidR="002279C4" w:rsidRPr="00DF1425" w:rsidRDefault="002279C4">
      <w:pPr>
        <w:spacing w:line="360" w:lineRule="auto"/>
        <w:jc w:val="center"/>
        <w:rPr>
          <w:rFonts w:asciiTheme="majorBidi" w:eastAsia="Arial Unicode MS" w:hAnsiTheme="majorBidi" w:cstheme="majorBidi"/>
          <w:b/>
          <w:u w:val="single"/>
        </w:rPr>
        <w:sectPr w:rsidR="002279C4" w:rsidRPr="00DF1425" w:rsidSect="0081010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20" w:right="1276" w:bottom="567" w:left="1418" w:header="720" w:footer="720" w:gutter="0"/>
          <w:pgNumType w:start="0"/>
          <w:cols w:space="709"/>
          <w:titlePg/>
          <w:docGrid w:linePitch="360"/>
        </w:sectPr>
      </w:pPr>
    </w:p>
    <w:p w14:paraId="5A6EF571" w14:textId="77777777" w:rsidR="00520644" w:rsidRPr="00DF1425" w:rsidRDefault="00520644" w:rsidP="002279C4">
      <w:pPr>
        <w:numPr>
          <w:ilvl w:val="0"/>
          <w:numId w:val="14"/>
        </w:numPr>
        <w:rPr>
          <w:rFonts w:asciiTheme="majorBidi" w:eastAsia="Arial Unicode MS" w:hAnsiTheme="majorBidi" w:cstheme="majorBidi"/>
          <w:b/>
          <w:sz w:val="36"/>
          <w:szCs w:val="36"/>
          <w:u w:val="single"/>
        </w:rPr>
      </w:pPr>
      <w:r w:rsidRPr="00DF1425">
        <w:rPr>
          <w:rFonts w:asciiTheme="majorBidi" w:eastAsia="Arial Unicode MS" w:hAnsiTheme="majorBidi" w:cstheme="majorBidi"/>
          <w:b/>
          <w:sz w:val="36"/>
          <w:szCs w:val="36"/>
          <w:u w:val="single"/>
        </w:rPr>
        <w:t>Activités Pédagogiques</w:t>
      </w:r>
    </w:p>
    <w:p w14:paraId="6DCAD354" w14:textId="5EE46D10" w:rsidR="00EE7A2E" w:rsidRPr="002036E0" w:rsidRDefault="002036E0" w:rsidP="002036E0">
      <w:pPr>
        <w:tabs>
          <w:tab w:val="right" w:pos="912"/>
        </w:tabs>
        <w:jc w:val="both"/>
        <w:rPr>
          <w:rFonts w:asciiTheme="majorBidi" w:eastAsia="Arial Unicode MS" w:hAnsiTheme="majorBidi" w:cstheme="majorBidi"/>
          <w:i/>
          <w:iCs/>
        </w:rPr>
      </w:pPr>
      <w:r>
        <w:rPr>
          <w:rFonts w:asciiTheme="majorBidi" w:eastAsia="Arial Unicode MS" w:hAnsiTheme="majorBidi" w:cstheme="majorBidi"/>
          <w:i/>
          <w:iCs/>
        </w:rPr>
        <w:tab/>
      </w:r>
      <w:r>
        <w:rPr>
          <w:rFonts w:asciiTheme="majorBidi" w:eastAsia="Arial Unicode MS" w:hAnsiTheme="majorBidi" w:cstheme="majorBidi"/>
          <w:i/>
          <w:iCs/>
        </w:rPr>
        <w:tab/>
      </w:r>
      <w:r w:rsidRPr="002036E0">
        <w:rPr>
          <w:rFonts w:asciiTheme="majorBidi" w:eastAsia="Arial Unicode MS" w:hAnsiTheme="majorBidi" w:cstheme="majorBidi"/>
          <w:i/>
          <w:iCs/>
        </w:rPr>
        <w:t>Tous les justificatifs doivent être validés par le chef de département</w:t>
      </w:r>
    </w:p>
    <w:p w14:paraId="191A3135" w14:textId="41AAAD24" w:rsidR="00520644" w:rsidRPr="0081010E" w:rsidRDefault="000F2E00" w:rsidP="0081010E">
      <w:pPr>
        <w:ind w:left="456" w:hanging="456"/>
        <w:jc w:val="both"/>
        <w:rPr>
          <w:rFonts w:asciiTheme="majorBidi" w:eastAsia="Arial Unicode MS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</w:rPr>
        <w:t>P</w:t>
      </w:r>
      <w:r w:rsidR="00D87911" w:rsidRPr="00DF1425">
        <w:rPr>
          <w:rFonts w:asciiTheme="majorBidi" w:eastAsia="Arial Unicode MS" w:hAnsiTheme="majorBidi" w:cstheme="majorBidi"/>
          <w:b/>
        </w:rPr>
        <w:t>P</w:t>
      </w:r>
      <w:r w:rsidRPr="00DF1425">
        <w:rPr>
          <w:rFonts w:asciiTheme="majorBidi" w:eastAsia="Arial Unicode MS" w:hAnsiTheme="majorBidi" w:cstheme="majorBidi"/>
          <w:b/>
        </w:rPr>
        <w:t>0</w:t>
      </w:r>
      <w:r w:rsidR="00D87911" w:rsidRPr="00DF1425">
        <w:rPr>
          <w:rFonts w:asciiTheme="majorBidi" w:eastAsia="Arial Unicode MS" w:hAnsiTheme="majorBidi" w:cstheme="majorBidi"/>
          <w:b/>
        </w:rPr>
        <w:t>1</w:t>
      </w:r>
      <w:r w:rsidR="00D20F9D" w:rsidRPr="00DF1425">
        <w:rPr>
          <w:rFonts w:asciiTheme="majorBidi" w:eastAsia="Arial Unicode MS" w:hAnsiTheme="majorBidi" w:cstheme="majorBidi"/>
          <w:b/>
        </w:rPr>
        <w:t xml:space="preserve"> </w:t>
      </w:r>
      <w:r w:rsidR="00D87911" w:rsidRPr="00DF1425">
        <w:rPr>
          <w:rFonts w:asciiTheme="majorBidi" w:eastAsia="Arial Unicode MS" w:hAnsiTheme="majorBidi" w:cstheme="majorBidi"/>
          <w:b/>
        </w:rPr>
        <w:t xml:space="preserve">: </w:t>
      </w:r>
      <w:r w:rsidR="002036E0" w:rsidRPr="00DF1425">
        <w:rPr>
          <w:rFonts w:asciiTheme="majorBidi" w:hAnsiTheme="majorBidi" w:cstheme="majorBidi"/>
          <w:b/>
        </w:rPr>
        <w:t>Ouvrages, manuels ou livres pédagogiques à ISBN ou à ISSN</w:t>
      </w:r>
      <w:r w:rsidR="001B291D">
        <w:rPr>
          <w:rFonts w:asciiTheme="majorBidi" w:hAnsiTheme="majorBidi" w:cstheme="majorBidi"/>
          <w:b/>
        </w:rPr>
        <w:t> :</w:t>
      </w:r>
    </w:p>
    <w:p w14:paraId="0B6FF3DA" w14:textId="4D92B544" w:rsidR="00890C14" w:rsidRPr="00DF1425" w:rsidRDefault="00890C14" w:rsidP="00890C14">
      <w:pPr>
        <w:numPr>
          <w:ilvl w:val="0"/>
          <w:numId w:val="8"/>
        </w:numPr>
        <w:tabs>
          <w:tab w:val="right" w:pos="912"/>
        </w:tabs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>Un exemplaire de chaque ouvrage, publié pendant la période d’évaluation du candidat, doit être déposé avec le dossier de candidature et qui sera restitué par</w:t>
      </w:r>
      <w:r w:rsidR="000E29C1">
        <w:rPr>
          <w:rFonts w:asciiTheme="majorBidi" w:eastAsia="Arial Unicode MS" w:hAnsiTheme="majorBidi" w:cstheme="majorBidi"/>
        </w:rPr>
        <w:t xml:space="preserve"> </w:t>
      </w:r>
      <w:r w:rsidR="00602DFF" w:rsidRPr="00DF1425">
        <w:rPr>
          <w:rFonts w:asciiTheme="majorBidi" w:eastAsia="Arial Unicode MS" w:hAnsiTheme="majorBidi" w:cstheme="majorBidi"/>
        </w:rPr>
        <w:t>le candidat</w:t>
      </w:r>
      <w:r w:rsidRPr="00DF1425">
        <w:rPr>
          <w:rFonts w:asciiTheme="majorBidi" w:eastAsia="Arial Unicode MS" w:hAnsiTheme="majorBidi" w:cstheme="majorBidi"/>
        </w:rPr>
        <w:t xml:space="preserve"> après le </w:t>
      </w:r>
      <w:r w:rsidR="002036E0">
        <w:rPr>
          <w:rFonts w:asciiTheme="majorBidi" w:eastAsia="Arial Unicode MS" w:hAnsiTheme="majorBidi" w:cstheme="majorBidi"/>
        </w:rPr>
        <w:t>traitement de son dossier</w:t>
      </w:r>
      <w:r w:rsidR="00602DFF" w:rsidRPr="00DF1425">
        <w:rPr>
          <w:rFonts w:asciiTheme="majorBidi" w:eastAsia="Arial Unicode MS" w:hAnsiTheme="majorBidi" w:cstheme="majorBidi"/>
        </w:rPr>
        <w:t>.</w:t>
      </w:r>
      <w:r w:rsidRPr="00DF1425">
        <w:rPr>
          <w:rFonts w:asciiTheme="majorBidi" w:eastAsia="Arial Unicode MS" w:hAnsiTheme="majorBidi" w:cstheme="majorBidi"/>
        </w:rPr>
        <w:t xml:space="preserve"> </w:t>
      </w:r>
    </w:p>
    <w:p w14:paraId="15558184" w14:textId="3D9A4776" w:rsidR="00121B86" w:rsidRPr="00DF1425" w:rsidRDefault="00890C14" w:rsidP="00121B86">
      <w:pPr>
        <w:numPr>
          <w:ilvl w:val="0"/>
          <w:numId w:val="8"/>
        </w:numPr>
        <w:tabs>
          <w:tab w:val="right" w:pos="912"/>
        </w:tabs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>Indiquer pour chaque ouvrage</w:t>
      </w:r>
      <w:r w:rsidR="00121B86" w:rsidRPr="00DF1425">
        <w:rPr>
          <w:rFonts w:asciiTheme="majorBidi" w:eastAsia="Arial Unicode MS" w:hAnsiTheme="majorBidi" w:cstheme="majorBidi"/>
        </w:rPr>
        <w:t xml:space="preserve"> ou livre, qui doit être édité par une maison d’édition et doit avoir un ISSN ou ISBN, </w:t>
      </w:r>
      <w:r w:rsidRPr="00DF1425">
        <w:rPr>
          <w:rFonts w:asciiTheme="majorBidi" w:eastAsia="Arial Unicode MS" w:hAnsiTheme="majorBidi" w:cstheme="majorBidi"/>
        </w:rPr>
        <w:t xml:space="preserve">le titre, le ou les auteurs, le niveau, l’année d’édition, le n° de dépôt légal ou la référence ISBN.  </w:t>
      </w:r>
    </w:p>
    <w:p w14:paraId="1F58C69B" w14:textId="77777777" w:rsidR="00D821C4" w:rsidRPr="00DF1425" w:rsidRDefault="00D821C4" w:rsidP="00D821C4">
      <w:pPr>
        <w:tabs>
          <w:tab w:val="right" w:pos="912"/>
        </w:tabs>
        <w:ind w:left="720"/>
        <w:jc w:val="both"/>
        <w:rPr>
          <w:rFonts w:asciiTheme="majorBidi" w:eastAsia="Arial Unicode MS" w:hAnsiTheme="majorBidi" w:cstheme="majorBidi"/>
        </w:rPr>
      </w:pPr>
    </w:p>
    <w:p w14:paraId="4108E2B1" w14:textId="05433F91" w:rsidR="002036E0" w:rsidRDefault="000F2E00" w:rsidP="002036E0">
      <w:pPr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</w:rPr>
        <w:t>P</w:t>
      </w:r>
      <w:r w:rsidR="00D87911" w:rsidRPr="00DF1425">
        <w:rPr>
          <w:rFonts w:asciiTheme="majorBidi" w:eastAsia="Arial Unicode MS" w:hAnsiTheme="majorBidi" w:cstheme="majorBidi"/>
          <w:b/>
        </w:rPr>
        <w:t>P</w:t>
      </w:r>
      <w:r w:rsidRPr="00DF1425">
        <w:rPr>
          <w:rFonts w:asciiTheme="majorBidi" w:eastAsia="Arial Unicode MS" w:hAnsiTheme="majorBidi" w:cstheme="majorBidi"/>
          <w:b/>
        </w:rPr>
        <w:t>0</w:t>
      </w:r>
      <w:r w:rsidR="00D87911" w:rsidRPr="00DF1425">
        <w:rPr>
          <w:rFonts w:asciiTheme="majorBidi" w:eastAsia="Arial Unicode MS" w:hAnsiTheme="majorBidi" w:cstheme="majorBidi"/>
          <w:b/>
        </w:rPr>
        <w:t>2</w:t>
      </w:r>
      <w:r w:rsidR="00D20F9D" w:rsidRPr="00DF1425">
        <w:rPr>
          <w:rFonts w:asciiTheme="majorBidi" w:eastAsia="Arial Unicode MS" w:hAnsiTheme="majorBidi" w:cstheme="majorBidi"/>
          <w:b/>
        </w:rPr>
        <w:t xml:space="preserve"> </w:t>
      </w:r>
      <w:r w:rsidR="00D0606D" w:rsidRPr="00DF1425">
        <w:rPr>
          <w:rFonts w:asciiTheme="majorBidi" w:eastAsia="Arial Unicode MS" w:hAnsiTheme="majorBidi" w:cstheme="majorBidi"/>
          <w:b/>
        </w:rPr>
        <w:t xml:space="preserve">: </w:t>
      </w:r>
      <w:r w:rsidR="002036E0" w:rsidRPr="00DC1756">
        <w:rPr>
          <w:rFonts w:asciiTheme="majorBidi" w:hAnsiTheme="majorBidi" w:cstheme="majorBidi"/>
          <w:b/>
        </w:rPr>
        <w:t>Polycopiés d’enseignement de cours, d’exercices corrigés ou de TP</w:t>
      </w:r>
      <w:r w:rsidR="001B291D">
        <w:rPr>
          <w:rFonts w:asciiTheme="majorBidi" w:hAnsiTheme="majorBidi" w:cstheme="majorBidi"/>
          <w:b/>
        </w:rPr>
        <w:t> :</w:t>
      </w:r>
    </w:p>
    <w:p w14:paraId="2DA93B4C" w14:textId="0CED7CD7" w:rsidR="00501C85" w:rsidRPr="00DF1425" w:rsidRDefault="00501C85" w:rsidP="002036E0">
      <w:pPr>
        <w:jc w:val="both"/>
        <w:rPr>
          <w:rFonts w:asciiTheme="majorBidi" w:eastAsia="Arial Unicode MS" w:hAnsiTheme="majorBidi" w:cstheme="majorBidi"/>
          <w:b/>
        </w:rPr>
      </w:pPr>
    </w:p>
    <w:p w14:paraId="505492F9" w14:textId="1D36E568" w:rsidR="000C4DD4" w:rsidRPr="00DF1425" w:rsidRDefault="00D0606D" w:rsidP="00501C85">
      <w:pPr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DF1425">
        <w:rPr>
          <w:rFonts w:asciiTheme="majorBidi" w:eastAsia="Arial Unicode MS" w:hAnsiTheme="majorBidi" w:cstheme="majorBidi"/>
          <w:b/>
        </w:rPr>
        <w:t>P</w:t>
      </w:r>
      <w:r w:rsidR="00630C76" w:rsidRPr="00DF1425">
        <w:rPr>
          <w:rFonts w:asciiTheme="majorBidi" w:hAnsiTheme="majorBidi" w:cstheme="majorBidi"/>
          <w:b/>
          <w:bCs/>
        </w:rPr>
        <w:t>olycopiés de Cour</w:t>
      </w:r>
      <w:r w:rsidR="00F67194" w:rsidRPr="00DF1425">
        <w:rPr>
          <w:rFonts w:asciiTheme="majorBidi" w:hAnsiTheme="majorBidi" w:cstheme="majorBidi"/>
          <w:b/>
          <w:bCs/>
        </w:rPr>
        <w:t>s</w:t>
      </w:r>
      <w:r w:rsidR="00210CFB" w:rsidRPr="00DF1425">
        <w:rPr>
          <w:rFonts w:asciiTheme="majorBidi" w:hAnsiTheme="majorBidi" w:cstheme="majorBidi"/>
          <w:b/>
          <w:bCs/>
        </w:rPr>
        <w:t xml:space="preserve"> structurés</w:t>
      </w:r>
      <w:r w:rsidR="00630C76" w:rsidRPr="00DF1425">
        <w:rPr>
          <w:rFonts w:asciiTheme="majorBidi" w:hAnsiTheme="majorBidi" w:cstheme="majorBidi"/>
          <w:b/>
          <w:bCs/>
        </w:rPr>
        <w:t> :</w:t>
      </w:r>
      <w:r w:rsidR="00501C85" w:rsidRPr="00DF1425">
        <w:rPr>
          <w:rFonts w:asciiTheme="majorBidi" w:hAnsiTheme="majorBidi" w:cstheme="majorBidi"/>
          <w:b/>
          <w:bCs/>
        </w:rPr>
        <w:t xml:space="preserve"> </w:t>
      </w:r>
      <w:r w:rsidR="00E4334B" w:rsidRPr="00DF1425">
        <w:rPr>
          <w:rFonts w:asciiTheme="majorBidi" w:hAnsiTheme="majorBidi" w:cstheme="majorBidi"/>
          <w:bCs/>
        </w:rPr>
        <w:t>l</w:t>
      </w:r>
      <w:r w:rsidR="000C4DD4" w:rsidRPr="00DF1425">
        <w:rPr>
          <w:rFonts w:asciiTheme="majorBidi" w:hAnsiTheme="majorBidi" w:cstheme="majorBidi"/>
          <w:bCs/>
        </w:rPr>
        <w:t>es</w:t>
      </w:r>
      <w:r w:rsidR="000C4DD4" w:rsidRPr="00DF1425">
        <w:rPr>
          <w:rFonts w:asciiTheme="majorBidi" w:eastAsia="Arial Unicode MS" w:hAnsiTheme="majorBidi" w:cstheme="majorBidi"/>
          <w:b/>
        </w:rPr>
        <w:t xml:space="preserve"> </w:t>
      </w:r>
      <w:r w:rsidR="004805AA" w:rsidRPr="00DF1425">
        <w:rPr>
          <w:rFonts w:asciiTheme="majorBidi" w:eastAsia="Arial Unicode MS" w:hAnsiTheme="majorBidi" w:cstheme="majorBidi"/>
        </w:rPr>
        <w:t>polycopiés</w:t>
      </w:r>
      <w:r w:rsidR="000C4DD4" w:rsidRPr="00DF1425">
        <w:rPr>
          <w:rFonts w:asciiTheme="majorBidi" w:eastAsia="Arial Unicode MS" w:hAnsiTheme="majorBidi" w:cstheme="majorBidi"/>
        </w:rPr>
        <w:t xml:space="preserve"> </w:t>
      </w:r>
      <w:r w:rsidR="004805AA" w:rsidRPr="00DF1425">
        <w:rPr>
          <w:rFonts w:asciiTheme="majorBidi" w:eastAsia="Arial Unicode MS" w:hAnsiTheme="majorBidi" w:cstheme="majorBidi"/>
        </w:rPr>
        <w:t>doivent</w:t>
      </w:r>
      <w:r w:rsidR="000C4DD4" w:rsidRPr="00DF1425">
        <w:rPr>
          <w:rFonts w:asciiTheme="majorBidi" w:eastAsia="Arial Unicode MS" w:hAnsiTheme="majorBidi" w:cstheme="majorBidi"/>
        </w:rPr>
        <w:t xml:space="preserve"> être déposé</w:t>
      </w:r>
      <w:r w:rsidR="00922EF4" w:rsidRPr="00DF1425">
        <w:rPr>
          <w:rFonts w:asciiTheme="majorBidi" w:eastAsia="Arial Unicode MS" w:hAnsiTheme="majorBidi" w:cstheme="majorBidi"/>
        </w:rPr>
        <w:t>s</w:t>
      </w:r>
      <w:r w:rsidR="000C4DD4" w:rsidRPr="00DF1425">
        <w:rPr>
          <w:rFonts w:asciiTheme="majorBidi" w:eastAsia="Arial Unicode MS" w:hAnsiTheme="majorBidi" w:cstheme="majorBidi"/>
        </w:rPr>
        <w:t xml:space="preserve"> à la </w:t>
      </w:r>
      <w:r w:rsidR="004805AA" w:rsidRPr="00DF1425">
        <w:rPr>
          <w:rFonts w:asciiTheme="majorBidi" w:eastAsia="Arial Unicode MS" w:hAnsiTheme="majorBidi" w:cstheme="majorBidi"/>
        </w:rPr>
        <w:t>bibliothèque</w:t>
      </w:r>
      <w:r w:rsidR="000F2E00" w:rsidRPr="00DF1425">
        <w:rPr>
          <w:rFonts w:asciiTheme="majorBidi" w:eastAsia="Arial Unicode MS" w:hAnsiTheme="majorBidi" w:cstheme="majorBidi"/>
        </w:rPr>
        <w:t xml:space="preserve"> de l’ENSA</w:t>
      </w:r>
      <w:r w:rsidR="000C4DD4" w:rsidRPr="00DF1425">
        <w:rPr>
          <w:rFonts w:asciiTheme="majorBidi" w:eastAsia="Arial Unicode MS" w:hAnsiTheme="majorBidi" w:cstheme="majorBidi"/>
        </w:rPr>
        <w:t xml:space="preserve"> pour enregistrement (numéro d’ordre). Fournir un exemplaire de chaque polycopié </w:t>
      </w:r>
      <w:r w:rsidR="0047493A" w:rsidRPr="00DF1425">
        <w:rPr>
          <w:rFonts w:asciiTheme="majorBidi" w:eastAsia="Arial Unicode MS" w:hAnsiTheme="majorBidi" w:cstheme="majorBidi"/>
        </w:rPr>
        <w:t>portant la date</w:t>
      </w:r>
      <w:r w:rsidR="00501C85" w:rsidRPr="00DF1425">
        <w:rPr>
          <w:rFonts w:asciiTheme="majorBidi" w:eastAsia="Arial Unicode MS" w:hAnsiTheme="majorBidi" w:cstheme="majorBidi"/>
        </w:rPr>
        <w:t xml:space="preserve"> </w:t>
      </w:r>
      <w:r w:rsidR="00210CFB" w:rsidRPr="00DF1425">
        <w:rPr>
          <w:rFonts w:asciiTheme="majorBidi" w:eastAsia="Arial Unicode MS" w:hAnsiTheme="majorBidi" w:cstheme="majorBidi"/>
        </w:rPr>
        <w:t>de diffusion</w:t>
      </w:r>
      <w:r w:rsidR="0047493A" w:rsidRPr="00DF1425">
        <w:rPr>
          <w:rFonts w:asciiTheme="majorBidi" w:eastAsia="Arial Unicode MS" w:hAnsiTheme="majorBidi" w:cstheme="majorBidi"/>
        </w:rPr>
        <w:t xml:space="preserve"> </w:t>
      </w:r>
      <w:r w:rsidR="00922EF4" w:rsidRPr="00DF1425">
        <w:rPr>
          <w:rFonts w:asciiTheme="majorBidi" w:eastAsia="Arial Unicode MS" w:hAnsiTheme="majorBidi" w:cstheme="majorBidi"/>
        </w:rPr>
        <w:t xml:space="preserve">et </w:t>
      </w:r>
      <w:r w:rsidR="0047493A" w:rsidRPr="00DF1425">
        <w:rPr>
          <w:rFonts w:asciiTheme="majorBidi" w:eastAsia="Arial Unicode MS" w:hAnsiTheme="majorBidi" w:cstheme="majorBidi"/>
        </w:rPr>
        <w:t xml:space="preserve">la </w:t>
      </w:r>
      <w:r w:rsidR="00D07C8D" w:rsidRPr="00DF1425">
        <w:rPr>
          <w:rFonts w:asciiTheme="majorBidi" w:eastAsia="Arial Unicode MS" w:hAnsiTheme="majorBidi" w:cstheme="majorBidi"/>
        </w:rPr>
        <w:t>signature</w:t>
      </w:r>
      <w:r w:rsidR="0047493A" w:rsidRPr="00DF1425">
        <w:rPr>
          <w:rFonts w:asciiTheme="majorBidi" w:eastAsia="Arial Unicode MS" w:hAnsiTheme="majorBidi" w:cstheme="majorBidi"/>
        </w:rPr>
        <w:t xml:space="preserve"> </w:t>
      </w:r>
      <w:r w:rsidR="00D07C8D" w:rsidRPr="00DF1425">
        <w:rPr>
          <w:rFonts w:asciiTheme="majorBidi" w:eastAsia="Arial Unicode MS" w:hAnsiTheme="majorBidi" w:cstheme="majorBidi"/>
        </w:rPr>
        <w:t>du</w:t>
      </w:r>
      <w:r w:rsidR="0047493A" w:rsidRPr="00DF1425">
        <w:rPr>
          <w:rFonts w:asciiTheme="majorBidi" w:eastAsia="Arial Unicode MS" w:hAnsiTheme="majorBidi" w:cstheme="majorBidi"/>
        </w:rPr>
        <w:t xml:space="preserve"> coordonnateur de la filière initiale accréditée</w:t>
      </w:r>
      <w:r w:rsidR="00F34356" w:rsidRPr="00DF1425">
        <w:rPr>
          <w:rFonts w:asciiTheme="majorBidi" w:eastAsia="Arial Unicode MS" w:hAnsiTheme="majorBidi" w:cstheme="majorBidi"/>
        </w:rPr>
        <w:t xml:space="preserve"> à</w:t>
      </w:r>
      <w:r w:rsidR="000F2E00" w:rsidRPr="00DF1425">
        <w:rPr>
          <w:rFonts w:asciiTheme="majorBidi" w:eastAsia="Arial Unicode MS" w:hAnsiTheme="majorBidi" w:cstheme="majorBidi"/>
        </w:rPr>
        <w:t xml:space="preserve"> l’établissement</w:t>
      </w:r>
      <w:r w:rsidR="008A72F3" w:rsidRPr="00DF1425">
        <w:rPr>
          <w:rFonts w:asciiTheme="majorBidi" w:eastAsia="Arial Unicode MS" w:hAnsiTheme="majorBidi" w:cstheme="majorBidi"/>
        </w:rPr>
        <w:t>.</w:t>
      </w:r>
    </w:p>
    <w:p w14:paraId="5797356B" w14:textId="77777777" w:rsidR="000C4DD4" w:rsidRPr="00DF1425" w:rsidRDefault="000C4DD4" w:rsidP="004053E3">
      <w:pPr>
        <w:jc w:val="both"/>
        <w:rPr>
          <w:rFonts w:asciiTheme="majorBidi" w:eastAsia="Arial Unicode MS" w:hAnsiTheme="majorBidi" w:cstheme="majorBidi"/>
          <w:b/>
        </w:rPr>
      </w:pPr>
    </w:p>
    <w:p w14:paraId="5EE93757" w14:textId="160DD0B3" w:rsidR="00C621B0" w:rsidRPr="00DF1425" w:rsidRDefault="000C4DD4" w:rsidP="00ED1398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eastAsia="Arial Unicode MS" w:hAnsiTheme="majorBidi" w:cstheme="majorBidi"/>
          <w:b/>
        </w:rPr>
        <w:t>P</w:t>
      </w:r>
      <w:r w:rsidRPr="00DF1425">
        <w:rPr>
          <w:rFonts w:asciiTheme="majorBidi" w:hAnsiTheme="majorBidi" w:cstheme="majorBidi"/>
          <w:b/>
          <w:bCs/>
        </w:rPr>
        <w:t>olycopiés de TP</w:t>
      </w:r>
      <w:r w:rsidR="00970C59" w:rsidRPr="00DF1425">
        <w:rPr>
          <w:rFonts w:asciiTheme="majorBidi" w:hAnsiTheme="majorBidi" w:cstheme="majorBidi"/>
        </w:rPr>
        <w:t xml:space="preserve"> </w:t>
      </w:r>
      <w:r w:rsidR="00970C59" w:rsidRPr="00DF1425">
        <w:rPr>
          <w:rFonts w:asciiTheme="majorBidi" w:hAnsiTheme="majorBidi" w:cstheme="majorBidi"/>
          <w:b/>
          <w:bCs/>
        </w:rPr>
        <w:t xml:space="preserve">ou supports d'activités pratiques </w:t>
      </w:r>
      <w:r w:rsidRPr="00DF1425">
        <w:rPr>
          <w:rFonts w:asciiTheme="majorBidi" w:hAnsiTheme="majorBidi" w:cstheme="majorBidi"/>
          <w:b/>
          <w:bCs/>
        </w:rPr>
        <w:t>:</w:t>
      </w:r>
      <w:r w:rsidRPr="00DF1425">
        <w:rPr>
          <w:rFonts w:asciiTheme="majorBidi" w:hAnsiTheme="majorBidi" w:cstheme="majorBidi"/>
        </w:rPr>
        <w:t xml:space="preserve"> </w:t>
      </w:r>
      <w:r w:rsidR="001B291D">
        <w:rPr>
          <w:rFonts w:asciiTheme="majorBidi" w:hAnsiTheme="majorBidi" w:cstheme="majorBidi"/>
        </w:rPr>
        <w:t>D</w:t>
      </w:r>
      <w:r w:rsidRPr="00DF1425">
        <w:rPr>
          <w:rFonts w:asciiTheme="majorBidi" w:hAnsiTheme="majorBidi" w:cstheme="majorBidi"/>
        </w:rPr>
        <w:t>ocument dactylographié représentant au moins u</w:t>
      </w:r>
      <w:r w:rsidR="00520644" w:rsidRPr="00DF1425">
        <w:rPr>
          <w:rFonts w:asciiTheme="majorBidi" w:hAnsiTheme="majorBidi" w:cstheme="majorBidi"/>
        </w:rPr>
        <w:t xml:space="preserve">n </w:t>
      </w:r>
      <w:r w:rsidRPr="00DF1425">
        <w:rPr>
          <w:rFonts w:asciiTheme="majorBidi" w:hAnsiTheme="majorBidi" w:cstheme="majorBidi"/>
        </w:rPr>
        <w:t xml:space="preserve">élément de module </w:t>
      </w:r>
      <w:r w:rsidR="009B4E5E" w:rsidRPr="00DF1425">
        <w:rPr>
          <w:rFonts w:asciiTheme="majorBidi" w:hAnsiTheme="majorBidi" w:cstheme="majorBidi"/>
        </w:rPr>
        <w:t xml:space="preserve">de formations initiales accréditées et ouvertes à l’établissement </w:t>
      </w:r>
      <w:r w:rsidRPr="00DF1425">
        <w:rPr>
          <w:rFonts w:asciiTheme="majorBidi" w:hAnsiTheme="majorBidi" w:cstheme="majorBidi"/>
        </w:rPr>
        <w:t>(</w:t>
      </w:r>
      <w:r w:rsidR="00C621B0" w:rsidRPr="00DF1425">
        <w:rPr>
          <w:rFonts w:asciiTheme="majorBidi" w:hAnsiTheme="majorBidi" w:cstheme="majorBidi"/>
        </w:rPr>
        <w:t>préciser s’il s’agit d’un travail individuel ou collectif</w:t>
      </w:r>
      <w:r w:rsidRPr="00DF1425">
        <w:rPr>
          <w:rFonts w:asciiTheme="majorBidi" w:hAnsiTheme="majorBidi" w:cstheme="majorBidi"/>
        </w:rPr>
        <w:t>)</w:t>
      </w:r>
      <w:r w:rsidR="00630C76" w:rsidRPr="00DF1425">
        <w:rPr>
          <w:rFonts w:asciiTheme="majorBidi" w:hAnsiTheme="majorBidi" w:cstheme="majorBidi"/>
        </w:rPr>
        <w:t>.</w:t>
      </w:r>
      <w:r w:rsidR="002E5154" w:rsidRPr="00DF1425">
        <w:rPr>
          <w:rFonts w:asciiTheme="majorBidi" w:hAnsiTheme="majorBidi" w:cstheme="majorBidi"/>
        </w:rPr>
        <w:t xml:space="preserve"> </w:t>
      </w:r>
      <w:r w:rsidR="002E5154" w:rsidRPr="00DF1425">
        <w:rPr>
          <w:rFonts w:asciiTheme="majorBidi" w:eastAsia="Arial Unicode MS" w:hAnsiTheme="majorBidi" w:cstheme="majorBidi"/>
        </w:rPr>
        <w:t xml:space="preserve">Fournir un exemplaire de chaque polycopié portant la </w:t>
      </w:r>
      <w:r w:rsidR="007A5F02" w:rsidRPr="00DF1425">
        <w:rPr>
          <w:rFonts w:asciiTheme="majorBidi" w:eastAsia="Arial Unicode MS" w:hAnsiTheme="majorBidi" w:cstheme="majorBidi"/>
        </w:rPr>
        <w:t xml:space="preserve">date </w:t>
      </w:r>
      <w:r w:rsidR="00326530" w:rsidRPr="00DF1425">
        <w:rPr>
          <w:rFonts w:asciiTheme="majorBidi" w:eastAsia="Arial Unicode MS" w:hAnsiTheme="majorBidi" w:cstheme="majorBidi"/>
        </w:rPr>
        <w:t xml:space="preserve">de diffusion </w:t>
      </w:r>
      <w:r w:rsidR="007A5F02" w:rsidRPr="00DF1425">
        <w:rPr>
          <w:rFonts w:asciiTheme="majorBidi" w:eastAsia="Arial Unicode MS" w:hAnsiTheme="majorBidi" w:cstheme="majorBidi"/>
        </w:rPr>
        <w:t xml:space="preserve">et la </w:t>
      </w:r>
      <w:r w:rsidR="00D07C8D" w:rsidRPr="00DF1425">
        <w:rPr>
          <w:rFonts w:asciiTheme="majorBidi" w:eastAsia="Arial Unicode MS" w:hAnsiTheme="majorBidi" w:cstheme="majorBidi"/>
        </w:rPr>
        <w:t>signature du</w:t>
      </w:r>
      <w:r w:rsidR="002E5154" w:rsidRPr="00DF1425">
        <w:rPr>
          <w:rFonts w:asciiTheme="majorBidi" w:eastAsia="Arial Unicode MS" w:hAnsiTheme="majorBidi" w:cstheme="majorBidi"/>
        </w:rPr>
        <w:t xml:space="preserve"> coordonnateur de la filière initiale accréditée à l’établissement</w:t>
      </w:r>
      <w:r w:rsidR="00566A3C" w:rsidRPr="00DF1425">
        <w:rPr>
          <w:rFonts w:asciiTheme="majorBidi" w:eastAsia="Arial Unicode MS" w:hAnsiTheme="majorBidi" w:cstheme="majorBidi"/>
        </w:rPr>
        <w:t>.</w:t>
      </w:r>
    </w:p>
    <w:p w14:paraId="64FEBD07" w14:textId="77777777" w:rsidR="00F05E18" w:rsidRPr="00DF1425" w:rsidRDefault="00F05E18" w:rsidP="00F05E18">
      <w:pPr>
        <w:pStyle w:val="Paragraphedeliste"/>
        <w:rPr>
          <w:rFonts w:asciiTheme="majorBidi" w:hAnsiTheme="majorBidi" w:cstheme="majorBidi"/>
        </w:rPr>
      </w:pPr>
    </w:p>
    <w:p w14:paraId="33FCECE8" w14:textId="77777777" w:rsidR="00D821C4" w:rsidRPr="00DF1425" w:rsidRDefault="00D821C4" w:rsidP="00D821C4">
      <w:pPr>
        <w:ind w:left="720"/>
        <w:jc w:val="both"/>
        <w:rPr>
          <w:rFonts w:asciiTheme="majorBidi" w:hAnsiTheme="majorBidi" w:cstheme="majorBidi"/>
        </w:rPr>
      </w:pPr>
    </w:p>
    <w:p w14:paraId="09195421" w14:textId="52864776" w:rsidR="00FA0070" w:rsidRPr="00DF1425" w:rsidRDefault="000C4DD4" w:rsidP="00FA0070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eastAsia="Arial Unicode MS" w:hAnsiTheme="majorBidi" w:cstheme="majorBidi"/>
          <w:b/>
        </w:rPr>
        <w:t>P</w:t>
      </w:r>
      <w:r w:rsidR="00C621B0" w:rsidRPr="00DF1425">
        <w:rPr>
          <w:rFonts w:asciiTheme="majorBidi" w:hAnsiTheme="majorBidi" w:cstheme="majorBidi"/>
          <w:b/>
        </w:rPr>
        <w:t>olycopié</w:t>
      </w:r>
      <w:r w:rsidRPr="00DF1425">
        <w:rPr>
          <w:rFonts w:asciiTheme="majorBidi" w:hAnsiTheme="majorBidi" w:cstheme="majorBidi"/>
          <w:b/>
        </w:rPr>
        <w:t>s</w:t>
      </w:r>
      <w:r w:rsidR="00C621B0" w:rsidRPr="00DF1425">
        <w:rPr>
          <w:rFonts w:asciiTheme="majorBidi" w:hAnsiTheme="majorBidi" w:cstheme="majorBidi"/>
          <w:b/>
        </w:rPr>
        <w:t xml:space="preserve"> des </w:t>
      </w:r>
      <w:r w:rsidRPr="00DF1425">
        <w:rPr>
          <w:rFonts w:asciiTheme="majorBidi" w:hAnsiTheme="majorBidi" w:cstheme="majorBidi"/>
          <w:b/>
        </w:rPr>
        <w:t>TD :</w:t>
      </w:r>
      <w:r w:rsidR="00C621B0" w:rsidRPr="00DF1425">
        <w:rPr>
          <w:rFonts w:asciiTheme="majorBidi" w:hAnsiTheme="majorBidi" w:cstheme="majorBidi"/>
        </w:rPr>
        <w:t xml:space="preserve"> </w:t>
      </w:r>
      <w:r w:rsidR="001B291D">
        <w:rPr>
          <w:rFonts w:asciiTheme="majorBidi" w:hAnsiTheme="majorBidi" w:cstheme="majorBidi"/>
        </w:rPr>
        <w:t>D</w:t>
      </w:r>
      <w:r w:rsidRPr="00DF1425">
        <w:rPr>
          <w:rFonts w:asciiTheme="majorBidi" w:hAnsiTheme="majorBidi" w:cstheme="majorBidi"/>
        </w:rPr>
        <w:t xml:space="preserve">ocument dactylographié représentant au moins un </w:t>
      </w:r>
      <w:r w:rsidR="00C354C3" w:rsidRPr="00DF1425">
        <w:rPr>
          <w:rFonts w:asciiTheme="majorBidi" w:hAnsiTheme="majorBidi" w:cstheme="majorBidi"/>
        </w:rPr>
        <w:t>élément de module et c</w:t>
      </w:r>
      <w:r w:rsidR="00342A64" w:rsidRPr="00DF1425">
        <w:rPr>
          <w:rFonts w:asciiTheme="majorBidi" w:hAnsiTheme="majorBidi" w:cstheme="majorBidi"/>
        </w:rPr>
        <w:t>omporta</w:t>
      </w:r>
      <w:r w:rsidR="0066486B" w:rsidRPr="00DF1425">
        <w:rPr>
          <w:rFonts w:asciiTheme="majorBidi" w:hAnsiTheme="majorBidi" w:cstheme="majorBidi"/>
        </w:rPr>
        <w:t>nt les s</w:t>
      </w:r>
      <w:r w:rsidRPr="00DF1425">
        <w:rPr>
          <w:rFonts w:asciiTheme="majorBidi" w:hAnsiTheme="majorBidi" w:cstheme="majorBidi"/>
        </w:rPr>
        <w:t xml:space="preserve">éries de TD </w:t>
      </w:r>
      <w:r w:rsidR="0066486B" w:rsidRPr="00DF1425">
        <w:rPr>
          <w:rFonts w:asciiTheme="majorBidi" w:hAnsiTheme="majorBidi" w:cstheme="majorBidi"/>
        </w:rPr>
        <w:t>et</w:t>
      </w:r>
      <w:r w:rsidRPr="00DF1425">
        <w:rPr>
          <w:rFonts w:asciiTheme="majorBidi" w:hAnsiTheme="majorBidi" w:cstheme="majorBidi"/>
        </w:rPr>
        <w:t xml:space="preserve"> leurs corrections détaillées (préciser s’il s’agit d’un travail individuel ou collectif).  </w:t>
      </w:r>
      <w:r w:rsidR="0000619A" w:rsidRPr="00DF1425">
        <w:rPr>
          <w:rFonts w:asciiTheme="majorBidi" w:eastAsia="Arial Unicode MS" w:hAnsiTheme="majorBidi" w:cstheme="majorBidi"/>
        </w:rPr>
        <w:t xml:space="preserve">Fournir un exemplaire de chaque polycopié portant la date </w:t>
      </w:r>
      <w:r w:rsidR="00326530" w:rsidRPr="00DF1425">
        <w:rPr>
          <w:rFonts w:asciiTheme="majorBidi" w:eastAsia="Arial Unicode MS" w:hAnsiTheme="majorBidi" w:cstheme="majorBidi"/>
        </w:rPr>
        <w:t xml:space="preserve">de diffusion </w:t>
      </w:r>
      <w:r w:rsidR="00342A64" w:rsidRPr="00DF1425">
        <w:rPr>
          <w:rFonts w:asciiTheme="majorBidi" w:eastAsia="Arial Unicode MS" w:hAnsiTheme="majorBidi" w:cstheme="majorBidi"/>
        </w:rPr>
        <w:t xml:space="preserve">et </w:t>
      </w:r>
      <w:r w:rsidR="0000619A" w:rsidRPr="00DF1425">
        <w:rPr>
          <w:rFonts w:asciiTheme="majorBidi" w:eastAsia="Arial Unicode MS" w:hAnsiTheme="majorBidi" w:cstheme="majorBidi"/>
        </w:rPr>
        <w:t xml:space="preserve">la </w:t>
      </w:r>
      <w:r w:rsidR="00E20F32" w:rsidRPr="00DF1425">
        <w:rPr>
          <w:rFonts w:asciiTheme="majorBidi" w:eastAsia="Arial Unicode MS" w:hAnsiTheme="majorBidi" w:cstheme="majorBidi"/>
        </w:rPr>
        <w:t>signature du</w:t>
      </w:r>
      <w:r w:rsidR="0000619A" w:rsidRPr="00DF1425">
        <w:rPr>
          <w:rFonts w:asciiTheme="majorBidi" w:eastAsia="Arial Unicode MS" w:hAnsiTheme="majorBidi" w:cstheme="majorBidi"/>
        </w:rPr>
        <w:t xml:space="preserve"> coordonnateur de la filière initiale accréd</w:t>
      </w:r>
      <w:r w:rsidR="00D5531A" w:rsidRPr="00DF1425">
        <w:rPr>
          <w:rFonts w:asciiTheme="majorBidi" w:eastAsia="Arial Unicode MS" w:hAnsiTheme="majorBidi" w:cstheme="majorBidi"/>
        </w:rPr>
        <w:t>itée à l’établissement</w:t>
      </w:r>
      <w:r w:rsidR="00E20F32" w:rsidRPr="00DF1425">
        <w:rPr>
          <w:rFonts w:asciiTheme="majorBidi" w:eastAsia="Arial Unicode MS" w:hAnsiTheme="majorBidi" w:cstheme="majorBidi"/>
        </w:rPr>
        <w:t>.</w:t>
      </w:r>
    </w:p>
    <w:p w14:paraId="2BBD3348" w14:textId="77777777" w:rsidR="000C4DD4" w:rsidRPr="00DF1425" w:rsidRDefault="000C4DD4" w:rsidP="000C4DD4">
      <w:pPr>
        <w:pStyle w:val="Paragraphedeliste"/>
        <w:rPr>
          <w:rFonts w:asciiTheme="majorBidi" w:hAnsiTheme="majorBidi" w:cstheme="majorBidi"/>
        </w:rPr>
      </w:pPr>
    </w:p>
    <w:p w14:paraId="14651AF7" w14:textId="1F18A931" w:rsidR="000C4DD4" w:rsidRPr="00DF1425" w:rsidRDefault="000C4DD4" w:rsidP="0066486B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eastAsia="Arial Unicode MS" w:hAnsiTheme="majorBidi" w:cstheme="majorBidi"/>
          <w:b/>
        </w:rPr>
        <w:t>P</w:t>
      </w:r>
      <w:r w:rsidRPr="00DF1425">
        <w:rPr>
          <w:rFonts w:asciiTheme="majorBidi" w:hAnsiTheme="majorBidi" w:cstheme="majorBidi"/>
          <w:b/>
        </w:rPr>
        <w:t>olycopiés des examens :</w:t>
      </w:r>
      <w:r w:rsidRPr="00DF1425">
        <w:rPr>
          <w:rFonts w:asciiTheme="majorBidi" w:hAnsiTheme="majorBidi" w:cstheme="majorBidi"/>
        </w:rPr>
        <w:t xml:space="preserve"> </w:t>
      </w:r>
      <w:r w:rsidR="001B291D">
        <w:rPr>
          <w:rFonts w:asciiTheme="majorBidi" w:hAnsiTheme="majorBidi" w:cstheme="majorBidi"/>
        </w:rPr>
        <w:t>D</w:t>
      </w:r>
      <w:r w:rsidRPr="00DF1425">
        <w:rPr>
          <w:rFonts w:asciiTheme="majorBidi" w:hAnsiTheme="majorBidi" w:cstheme="majorBidi"/>
        </w:rPr>
        <w:t xml:space="preserve">ocument dactylographié représentant </w:t>
      </w:r>
      <w:r w:rsidR="006C2563" w:rsidRPr="00DF1425">
        <w:rPr>
          <w:rFonts w:asciiTheme="majorBidi" w:hAnsiTheme="majorBidi" w:cstheme="majorBidi"/>
        </w:rPr>
        <w:t xml:space="preserve">au moins 10 </w:t>
      </w:r>
      <w:r w:rsidRPr="00DF1425">
        <w:rPr>
          <w:rFonts w:asciiTheme="majorBidi" w:hAnsiTheme="majorBidi" w:cstheme="majorBidi"/>
        </w:rPr>
        <w:t xml:space="preserve">contrôles </w:t>
      </w:r>
      <w:r w:rsidR="0066486B" w:rsidRPr="00DF1425">
        <w:rPr>
          <w:rFonts w:asciiTheme="majorBidi" w:hAnsiTheme="majorBidi" w:cstheme="majorBidi"/>
        </w:rPr>
        <w:t xml:space="preserve">et leurs corrections détaillées </w:t>
      </w:r>
      <w:r w:rsidRPr="00DF1425">
        <w:rPr>
          <w:rFonts w:asciiTheme="majorBidi" w:hAnsiTheme="majorBidi" w:cstheme="majorBidi"/>
        </w:rPr>
        <w:t xml:space="preserve">ayant eu lieu à </w:t>
      </w:r>
      <w:r w:rsidR="000F2E00" w:rsidRPr="00DF1425">
        <w:rPr>
          <w:rFonts w:asciiTheme="majorBidi" w:hAnsiTheme="majorBidi" w:cstheme="majorBidi"/>
        </w:rPr>
        <w:t>l’ENSA</w:t>
      </w:r>
      <w:r w:rsidR="00D5531A" w:rsidRPr="00DF1425">
        <w:rPr>
          <w:rFonts w:asciiTheme="majorBidi" w:hAnsiTheme="majorBidi" w:cstheme="majorBidi"/>
        </w:rPr>
        <w:t xml:space="preserve"> </w:t>
      </w:r>
      <w:r w:rsidRPr="00DF1425">
        <w:rPr>
          <w:rFonts w:asciiTheme="majorBidi" w:hAnsiTheme="majorBidi" w:cstheme="majorBidi"/>
        </w:rPr>
        <w:t xml:space="preserve">(préciser s’il s’agit d’un travail individuel ou collectif).  </w:t>
      </w:r>
      <w:r w:rsidR="004F6B1F" w:rsidRPr="00DF1425">
        <w:rPr>
          <w:rFonts w:asciiTheme="majorBidi" w:eastAsia="Arial Unicode MS" w:hAnsiTheme="majorBidi" w:cstheme="majorBidi"/>
        </w:rPr>
        <w:t xml:space="preserve">Fournir un exemplaire de chaque polycopié portant la date </w:t>
      </w:r>
      <w:r w:rsidR="00C354C3" w:rsidRPr="00DF1425">
        <w:rPr>
          <w:rFonts w:asciiTheme="majorBidi" w:eastAsia="Arial Unicode MS" w:hAnsiTheme="majorBidi" w:cstheme="majorBidi"/>
        </w:rPr>
        <w:t>et</w:t>
      </w:r>
      <w:r w:rsidR="006A5C83" w:rsidRPr="00DF1425">
        <w:rPr>
          <w:rFonts w:asciiTheme="majorBidi" w:eastAsia="Arial Unicode MS" w:hAnsiTheme="majorBidi" w:cstheme="majorBidi"/>
        </w:rPr>
        <w:t xml:space="preserve"> </w:t>
      </w:r>
      <w:r w:rsidR="004F6B1F" w:rsidRPr="00DF1425">
        <w:rPr>
          <w:rFonts w:asciiTheme="majorBidi" w:eastAsia="Arial Unicode MS" w:hAnsiTheme="majorBidi" w:cstheme="majorBidi"/>
        </w:rPr>
        <w:t xml:space="preserve">la </w:t>
      </w:r>
      <w:r w:rsidR="00DC2579" w:rsidRPr="00DF1425">
        <w:rPr>
          <w:rFonts w:asciiTheme="majorBidi" w:eastAsia="Arial Unicode MS" w:hAnsiTheme="majorBidi" w:cstheme="majorBidi"/>
        </w:rPr>
        <w:t>signature</w:t>
      </w:r>
      <w:r w:rsidR="004F6B1F" w:rsidRPr="00DF1425">
        <w:rPr>
          <w:rFonts w:asciiTheme="majorBidi" w:eastAsia="Arial Unicode MS" w:hAnsiTheme="majorBidi" w:cstheme="majorBidi"/>
        </w:rPr>
        <w:t xml:space="preserve"> </w:t>
      </w:r>
      <w:r w:rsidR="0028310B" w:rsidRPr="00DF1425">
        <w:rPr>
          <w:rFonts w:asciiTheme="majorBidi" w:eastAsia="Arial Unicode MS" w:hAnsiTheme="majorBidi" w:cstheme="majorBidi"/>
        </w:rPr>
        <w:t>du</w:t>
      </w:r>
      <w:r w:rsidR="004F6B1F" w:rsidRPr="00DF1425">
        <w:rPr>
          <w:rFonts w:asciiTheme="majorBidi" w:eastAsia="Arial Unicode MS" w:hAnsiTheme="majorBidi" w:cstheme="majorBidi"/>
        </w:rPr>
        <w:t xml:space="preserve"> coordonnateur de la filière initiale accréd</w:t>
      </w:r>
      <w:r w:rsidR="00D5531A" w:rsidRPr="00DF1425">
        <w:rPr>
          <w:rFonts w:asciiTheme="majorBidi" w:eastAsia="Arial Unicode MS" w:hAnsiTheme="majorBidi" w:cstheme="majorBidi"/>
        </w:rPr>
        <w:t>itée à l’établissement</w:t>
      </w:r>
      <w:r w:rsidR="00566A3C" w:rsidRPr="00DF1425">
        <w:rPr>
          <w:rFonts w:asciiTheme="majorBidi" w:eastAsia="Arial Unicode MS" w:hAnsiTheme="majorBidi" w:cstheme="majorBidi"/>
        </w:rPr>
        <w:t>.</w:t>
      </w:r>
    </w:p>
    <w:p w14:paraId="55099808" w14:textId="77777777" w:rsidR="00314C7A" w:rsidRPr="00DF1425" w:rsidRDefault="00314C7A" w:rsidP="00314C7A">
      <w:pPr>
        <w:jc w:val="both"/>
        <w:rPr>
          <w:rFonts w:asciiTheme="majorBidi" w:hAnsiTheme="majorBidi" w:cstheme="majorBidi"/>
        </w:rPr>
      </w:pPr>
    </w:p>
    <w:p w14:paraId="68203F30" w14:textId="30FFE69F" w:rsidR="00D821C4" w:rsidRDefault="00314C7A" w:rsidP="001B291D">
      <w:p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Pour chaque manuel ou polycopié, indiquer l’année d’élaboration, le niveau d’étude et préciser s’il s’agit d’un travail individuel ou collectif. Dans ce dernier cas</w:t>
      </w:r>
      <w:r w:rsidR="006654DE">
        <w:rPr>
          <w:rFonts w:asciiTheme="majorBidi" w:hAnsiTheme="majorBidi" w:cstheme="majorBidi"/>
        </w:rPr>
        <w:t>,</w:t>
      </w:r>
      <w:r w:rsidRPr="00DF1425">
        <w:rPr>
          <w:rFonts w:asciiTheme="majorBidi" w:hAnsiTheme="majorBidi" w:cstheme="majorBidi"/>
        </w:rPr>
        <w:t xml:space="preserve"> citer tous les intervenants et leur niveau d’intervention. Si le polycopié est collectif (plusieurs enseignants pour un même polycopié), la note attribuée est partagée entre les intervenants.</w:t>
      </w:r>
    </w:p>
    <w:p w14:paraId="3635567C" w14:textId="77777777" w:rsidR="001B291D" w:rsidRPr="002036E0" w:rsidRDefault="001B291D" w:rsidP="001B291D">
      <w:pPr>
        <w:jc w:val="both"/>
        <w:rPr>
          <w:rFonts w:asciiTheme="majorBidi" w:hAnsiTheme="majorBidi" w:cstheme="majorBidi"/>
        </w:rPr>
      </w:pPr>
    </w:p>
    <w:p w14:paraId="678497C2" w14:textId="77777777" w:rsidR="002036E0" w:rsidRPr="00DC1756" w:rsidRDefault="000F2E00" w:rsidP="002036E0">
      <w:pPr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</w:rPr>
        <w:t>P</w:t>
      </w:r>
      <w:r w:rsidR="00D0606D" w:rsidRPr="00DF1425">
        <w:rPr>
          <w:rFonts w:asciiTheme="majorBidi" w:eastAsia="Arial Unicode MS" w:hAnsiTheme="majorBidi" w:cstheme="majorBidi"/>
          <w:b/>
        </w:rPr>
        <w:t>P</w:t>
      </w:r>
      <w:r w:rsidRPr="00DF1425">
        <w:rPr>
          <w:rFonts w:asciiTheme="majorBidi" w:eastAsia="Arial Unicode MS" w:hAnsiTheme="majorBidi" w:cstheme="majorBidi"/>
          <w:b/>
        </w:rPr>
        <w:t>0</w:t>
      </w:r>
      <w:r w:rsidR="003E58E1" w:rsidRPr="00DF1425">
        <w:rPr>
          <w:rFonts w:asciiTheme="majorBidi" w:eastAsia="Arial Unicode MS" w:hAnsiTheme="majorBidi" w:cstheme="majorBidi"/>
          <w:b/>
        </w:rPr>
        <w:t>3</w:t>
      </w:r>
      <w:r w:rsidR="00DC68E6" w:rsidRPr="00DF1425">
        <w:rPr>
          <w:rFonts w:asciiTheme="majorBidi" w:eastAsia="Arial Unicode MS" w:hAnsiTheme="majorBidi" w:cstheme="majorBidi"/>
          <w:b/>
        </w:rPr>
        <w:t xml:space="preserve"> </w:t>
      </w:r>
      <w:r w:rsidR="00D0606D" w:rsidRPr="00DF1425">
        <w:rPr>
          <w:rFonts w:asciiTheme="majorBidi" w:eastAsia="Arial Unicode MS" w:hAnsiTheme="majorBidi" w:cstheme="majorBidi"/>
          <w:b/>
        </w:rPr>
        <w:t>:</w:t>
      </w:r>
      <w:r w:rsidR="00D0606D" w:rsidRPr="00DF1425">
        <w:rPr>
          <w:rFonts w:asciiTheme="majorBidi" w:hAnsiTheme="majorBidi" w:cstheme="majorBidi"/>
          <w:b/>
        </w:rPr>
        <w:t xml:space="preserve"> </w:t>
      </w:r>
      <w:r w:rsidR="002036E0" w:rsidRPr="00DC1756">
        <w:rPr>
          <w:rFonts w:asciiTheme="majorBidi" w:hAnsiTheme="majorBidi" w:cstheme="majorBidi"/>
          <w:b/>
        </w:rPr>
        <w:t>Outils et Supports NTIC pour des fins pédagogiques</w:t>
      </w:r>
    </w:p>
    <w:p w14:paraId="3C571441" w14:textId="56D1A195" w:rsidR="002036E0" w:rsidRDefault="002036E0" w:rsidP="002036E0">
      <w:pPr>
        <w:rPr>
          <w:rFonts w:asciiTheme="majorBidi" w:hAnsiTheme="majorBidi" w:cstheme="majorBidi"/>
          <w:b/>
        </w:rPr>
      </w:pPr>
      <w:r w:rsidRPr="00DC1756">
        <w:rPr>
          <w:rFonts w:asciiTheme="majorBidi" w:hAnsiTheme="majorBidi" w:cstheme="majorBidi"/>
          <w:b/>
        </w:rPr>
        <w:t>(Diaporama, didacticiels, page Web à caractère pédagogique)</w:t>
      </w:r>
      <w:r>
        <w:rPr>
          <w:rFonts w:asciiTheme="majorBidi" w:hAnsiTheme="majorBidi" w:cstheme="majorBidi"/>
          <w:b/>
        </w:rPr>
        <w:t> :</w:t>
      </w:r>
    </w:p>
    <w:p w14:paraId="2205A3CF" w14:textId="77777777" w:rsidR="00333875" w:rsidRPr="00DF1425" w:rsidRDefault="00333875" w:rsidP="002036E0">
      <w:pPr>
        <w:rPr>
          <w:rFonts w:asciiTheme="majorBidi" w:hAnsiTheme="majorBidi" w:cstheme="majorBidi"/>
          <w:b/>
        </w:rPr>
      </w:pPr>
    </w:p>
    <w:p w14:paraId="3E425A84" w14:textId="6640264A" w:rsidR="00DC68E6" w:rsidRPr="00DF1425" w:rsidRDefault="00DC68E6" w:rsidP="00DC68E6">
      <w:pPr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DF1425">
        <w:rPr>
          <w:rFonts w:asciiTheme="majorBidi" w:hAnsiTheme="majorBidi" w:cstheme="majorBidi"/>
          <w:b/>
        </w:rPr>
        <w:t>Diaporamas :</w:t>
      </w:r>
      <w:r w:rsidRPr="00DF1425">
        <w:rPr>
          <w:rFonts w:asciiTheme="majorBidi" w:hAnsiTheme="majorBidi" w:cstheme="majorBidi"/>
        </w:rPr>
        <w:t xml:space="preserve"> </w:t>
      </w:r>
      <w:r w:rsidRPr="00DF1425">
        <w:rPr>
          <w:rFonts w:asciiTheme="majorBidi" w:hAnsiTheme="majorBidi" w:cstheme="majorBidi"/>
          <w:bCs/>
        </w:rPr>
        <w:t>Les diapos</w:t>
      </w:r>
      <w:r w:rsidRPr="00DF1425">
        <w:rPr>
          <w:rFonts w:asciiTheme="majorBidi" w:eastAsia="Arial Unicode MS" w:hAnsiTheme="majorBidi" w:cstheme="majorBidi"/>
        </w:rPr>
        <w:t xml:space="preserve"> doivent être déposés à la bibliothèque de l’ENSA pour enregistrement (numéro d’ordre). Fournir un exemplaire de chaque diaporama portant </w:t>
      </w:r>
      <w:r w:rsidRPr="00DF1425">
        <w:rPr>
          <w:rFonts w:asciiTheme="majorBidi" w:eastAsia="Arial Unicode MS" w:hAnsiTheme="majorBidi" w:cstheme="majorBidi"/>
        </w:rPr>
        <w:lastRenderedPageBreak/>
        <w:t>la date de diffusion. L’exemplaire doit être signée par le coordonnateur de la filière initiale accréditée à l’établissement ;</w:t>
      </w:r>
    </w:p>
    <w:p w14:paraId="12974928" w14:textId="7D15A3E7" w:rsidR="00DC68E6" w:rsidRPr="00DF1425" w:rsidRDefault="00DC68E6" w:rsidP="00DC68E6">
      <w:pPr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  <w:b/>
        </w:rPr>
        <w:t>Sites Web à caractère pédagogique</w:t>
      </w:r>
      <w:r w:rsidRPr="00DF1425">
        <w:rPr>
          <w:rFonts w:asciiTheme="majorBidi" w:hAnsiTheme="majorBidi" w:cstheme="majorBidi"/>
        </w:rPr>
        <w:t> : Donner le lien hypertexte du site Web pédagogique</w:t>
      </w:r>
      <w:r w:rsidR="00585578" w:rsidRPr="00DF1425">
        <w:rPr>
          <w:rFonts w:asciiTheme="majorBidi" w:hAnsiTheme="majorBidi" w:cstheme="majorBidi"/>
        </w:rPr>
        <w:t> ;</w:t>
      </w:r>
    </w:p>
    <w:p w14:paraId="50DE36C8" w14:textId="423DD126" w:rsidR="00DC68E6" w:rsidRPr="00DF1425" w:rsidRDefault="00DC68E6" w:rsidP="00DC68E6">
      <w:pPr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  <w:b/>
        </w:rPr>
        <w:t>Support vidéo à caractère pédagogique </w:t>
      </w:r>
      <w:r w:rsidRPr="00DF1425">
        <w:rPr>
          <w:rFonts w:asciiTheme="majorBidi" w:hAnsiTheme="majorBidi" w:cstheme="majorBidi"/>
        </w:rPr>
        <w:t xml:space="preserve">: Donner le lien hypertexte de la chaine pédagogique ou les liens des </w:t>
      </w:r>
      <w:proofErr w:type="spellStart"/>
      <w:r w:rsidRPr="00DF1425">
        <w:rPr>
          <w:rFonts w:asciiTheme="majorBidi" w:hAnsiTheme="majorBidi" w:cstheme="majorBidi"/>
        </w:rPr>
        <w:t>MOOCs</w:t>
      </w:r>
      <w:proofErr w:type="spellEnd"/>
      <w:r w:rsidRPr="00DF1425">
        <w:rPr>
          <w:rFonts w:asciiTheme="majorBidi" w:hAnsiTheme="majorBidi" w:cstheme="majorBidi"/>
        </w:rPr>
        <w:t xml:space="preserve"> pédagogiques</w:t>
      </w:r>
      <w:r w:rsidR="00585578" w:rsidRPr="00DF1425">
        <w:rPr>
          <w:rFonts w:asciiTheme="majorBidi" w:hAnsiTheme="majorBidi" w:cstheme="majorBidi"/>
        </w:rPr>
        <w:t>.</w:t>
      </w:r>
    </w:p>
    <w:p w14:paraId="659EDA6F" w14:textId="77777777" w:rsidR="000F2E00" w:rsidRDefault="000F2E00" w:rsidP="00C354C3">
      <w:pPr>
        <w:jc w:val="both"/>
        <w:rPr>
          <w:rFonts w:asciiTheme="majorBidi" w:hAnsiTheme="majorBidi" w:cstheme="majorBidi"/>
        </w:rPr>
      </w:pPr>
    </w:p>
    <w:p w14:paraId="0DB29F70" w14:textId="77777777" w:rsidR="001B291D" w:rsidRPr="00DF1425" w:rsidRDefault="001B291D" w:rsidP="00C354C3">
      <w:pPr>
        <w:jc w:val="both"/>
        <w:rPr>
          <w:rFonts w:asciiTheme="majorBidi" w:hAnsiTheme="majorBidi" w:cstheme="majorBidi"/>
        </w:rPr>
      </w:pPr>
    </w:p>
    <w:p w14:paraId="1689FD6C" w14:textId="0B35D522" w:rsidR="00571451" w:rsidRPr="00DF1425" w:rsidRDefault="00571451" w:rsidP="00571451">
      <w:pPr>
        <w:jc w:val="both"/>
        <w:rPr>
          <w:rFonts w:asciiTheme="majorBidi" w:hAnsiTheme="majorBidi" w:cstheme="majorBidi"/>
        </w:rPr>
      </w:pPr>
      <w:r w:rsidRPr="00DF1425">
        <w:rPr>
          <w:rFonts w:asciiTheme="majorBidi" w:eastAsia="Arial Unicode MS" w:hAnsiTheme="majorBidi" w:cstheme="majorBidi"/>
          <w:b/>
        </w:rPr>
        <w:t>EP01</w:t>
      </w:r>
      <w:r w:rsidR="0081010E">
        <w:rPr>
          <w:rFonts w:asciiTheme="majorBidi" w:eastAsia="Arial Unicode MS" w:hAnsiTheme="majorBidi" w:cstheme="majorBidi"/>
          <w:b/>
        </w:rPr>
        <w:t xml:space="preserve"> </w:t>
      </w:r>
      <w:r w:rsidRPr="00DF1425">
        <w:rPr>
          <w:rFonts w:asciiTheme="majorBidi" w:eastAsia="Arial Unicode MS" w:hAnsiTheme="majorBidi" w:cstheme="majorBidi"/>
          <w:b/>
        </w:rPr>
        <w:t>:</w:t>
      </w:r>
      <w:r w:rsidRPr="00DF1425">
        <w:rPr>
          <w:rFonts w:asciiTheme="majorBidi" w:hAnsiTheme="majorBidi" w:cstheme="majorBidi"/>
          <w:b/>
        </w:rPr>
        <w:t xml:space="preserve"> </w:t>
      </w:r>
      <w:r w:rsidRPr="00DF1425">
        <w:rPr>
          <w:rFonts w:asciiTheme="majorBidi" w:hAnsiTheme="majorBidi" w:cstheme="majorBidi"/>
          <w:b/>
          <w:bCs/>
        </w:rPr>
        <w:t xml:space="preserve">Encadrement de projets de fin </w:t>
      </w:r>
      <w:r w:rsidR="0081010E" w:rsidRPr="00DF1425">
        <w:rPr>
          <w:rFonts w:asciiTheme="majorBidi" w:hAnsiTheme="majorBidi" w:cstheme="majorBidi"/>
          <w:b/>
          <w:bCs/>
        </w:rPr>
        <w:t>d’études :</w:t>
      </w:r>
    </w:p>
    <w:p w14:paraId="46CBC857" w14:textId="406D15D0" w:rsidR="00571451" w:rsidRPr="00DF1425" w:rsidRDefault="00571451" w:rsidP="00571451">
      <w:pPr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 xml:space="preserve">Fournir la première page du rapport visé par le coordonnateur de la formation </w:t>
      </w:r>
      <w:r w:rsidR="001B291D">
        <w:rPr>
          <w:rFonts w:asciiTheme="majorBidi" w:hAnsiTheme="majorBidi" w:cstheme="majorBidi"/>
        </w:rPr>
        <w:t>et</w:t>
      </w:r>
      <w:r w:rsidRPr="00DF1425">
        <w:rPr>
          <w:rFonts w:asciiTheme="majorBidi" w:hAnsiTheme="majorBidi" w:cstheme="majorBidi"/>
        </w:rPr>
        <w:t xml:space="preserve"> le </w:t>
      </w:r>
      <w:r w:rsidR="0081010E" w:rsidRPr="00DF1425">
        <w:rPr>
          <w:rFonts w:asciiTheme="majorBidi" w:hAnsiTheme="majorBidi" w:cstheme="majorBidi"/>
        </w:rPr>
        <w:t>chef de</w:t>
      </w:r>
      <w:r w:rsidRPr="00DF1425">
        <w:rPr>
          <w:rFonts w:asciiTheme="majorBidi" w:hAnsiTheme="majorBidi" w:cstheme="majorBidi"/>
        </w:rPr>
        <w:t xml:space="preserve"> </w:t>
      </w:r>
      <w:r w:rsidR="0081010E" w:rsidRPr="00DF1425">
        <w:rPr>
          <w:rFonts w:asciiTheme="majorBidi" w:hAnsiTheme="majorBidi" w:cstheme="majorBidi"/>
        </w:rPr>
        <w:t>l’établissement (</w:t>
      </w:r>
      <w:r w:rsidRPr="00DF1425">
        <w:rPr>
          <w:rFonts w:asciiTheme="majorBidi" w:hAnsiTheme="majorBidi" w:cstheme="majorBidi"/>
        </w:rPr>
        <w:t xml:space="preserve">préciser la date de </w:t>
      </w:r>
      <w:r w:rsidR="00602DFF" w:rsidRPr="00DF1425">
        <w:rPr>
          <w:rFonts w:asciiTheme="majorBidi" w:hAnsiTheme="majorBidi" w:cstheme="majorBidi"/>
        </w:rPr>
        <w:t xml:space="preserve">sa </w:t>
      </w:r>
      <w:r w:rsidRPr="00DF1425">
        <w:rPr>
          <w:rFonts w:asciiTheme="majorBidi" w:hAnsiTheme="majorBidi" w:cstheme="majorBidi"/>
        </w:rPr>
        <w:t>réalisation).</w:t>
      </w:r>
    </w:p>
    <w:p w14:paraId="12D17C9D" w14:textId="77777777" w:rsidR="00571451" w:rsidRPr="00DF1425" w:rsidRDefault="00571451" w:rsidP="00571451">
      <w:pPr>
        <w:jc w:val="both"/>
        <w:rPr>
          <w:rFonts w:asciiTheme="majorBidi" w:hAnsiTheme="majorBidi" w:cstheme="majorBidi"/>
        </w:rPr>
      </w:pPr>
    </w:p>
    <w:p w14:paraId="09A63FB2" w14:textId="010695E1" w:rsidR="00571451" w:rsidRPr="00DF1425" w:rsidRDefault="00571451" w:rsidP="00571451">
      <w:pPr>
        <w:jc w:val="both"/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</w:rPr>
        <w:t>EP02</w:t>
      </w:r>
      <w:r w:rsidR="0081010E">
        <w:rPr>
          <w:rFonts w:asciiTheme="majorBidi" w:eastAsia="Arial Unicode MS" w:hAnsiTheme="majorBidi" w:cstheme="majorBidi"/>
          <w:b/>
        </w:rPr>
        <w:t xml:space="preserve"> </w:t>
      </w:r>
      <w:r w:rsidRPr="00DF1425">
        <w:rPr>
          <w:rFonts w:asciiTheme="majorBidi" w:eastAsia="Arial Unicode MS" w:hAnsiTheme="majorBidi" w:cstheme="majorBidi"/>
          <w:b/>
        </w:rPr>
        <w:t>: Membre</w:t>
      </w:r>
      <w:r w:rsidRPr="00DF1425">
        <w:rPr>
          <w:rFonts w:asciiTheme="majorBidi" w:hAnsiTheme="majorBidi" w:cstheme="majorBidi"/>
        </w:rPr>
        <w:t xml:space="preserve"> </w:t>
      </w:r>
      <w:r w:rsidRPr="00DF1425">
        <w:rPr>
          <w:rFonts w:asciiTheme="majorBidi" w:hAnsiTheme="majorBidi" w:cstheme="majorBidi"/>
          <w:b/>
        </w:rPr>
        <w:t>de jury d’un mémoire de projet de fin d’études</w:t>
      </w:r>
      <w:r w:rsidR="00E42224">
        <w:rPr>
          <w:rFonts w:asciiTheme="majorBidi" w:hAnsiTheme="majorBidi" w:cstheme="majorBidi"/>
          <w:b/>
        </w:rPr>
        <w:t xml:space="preserve"> au sein de l’établissement :</w:t>
      </w:r>
    </w:p>
    <w:p w14:paraId="49E64D08" w14:textId="664DF3A6" w:rsidR="00571451" w:rsidRPr="00DF1425" w:rsidRDefault="00571451" w:rsidP="00571451">
      <w:pPr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 xml:space="preserve">Fournir la première page du rapport visée par le </w:t>
      </w:r>
      <w:r w:rsidR="0081010E" w:rsidRPr="00DF1425">
        <w:rPr>
          <w:rFonts w:asciiTheme="majorBidi" w:hAnsiTheme="majorBidi" w:cstheme="majorBidi"/>
        </w:rPr>
        <w:t>chef de</w:t>
      </w:r>
      <w:r w:rsidRPr="00DF1425">
        <w:rPr>
          <w:rFonts w:asciiTheme="majorBidi" w:hAnsiTheme="majorBidi" w:cstheme="majorBidi"/>
        </w:rPr>
        <w:t xml:space="preserve"> </w:t>
      </w:r>
      <w:r w:rsidR="00CB6306">
        <w:rPr>
          <w:rFonts w:asciiTheme="majorBidi" w:hAnsiTheme="majorBidi" w:cstheme="majorBidi"/>
        </w:rPr>
        <w:t>département</w:t>
      </w:r>
      <w:r w:rsidRPr="00DF1425">
        <w:rPr>
          <w:rFonts w:asciiTheme="majorBidi" w:hAnsiTheme="majorBidi" w:cstheme="majorBidi"/>
        </w:rPr>
        <w:t xml:space="preserve"> (préciser la date de </w:t>
      </w:r>
      <w:r w:rsidR="00602DFF" w:rsidRPr="00DF1425">
        <w:rPr>
          <w:rFonts w:asciiTheme="majorBidi" w:hAnsiTheme="majorBidi" w:cstheme="majorBidi"/>
        </w:rPr>
        <w:t xml:space="preserve">sa </w:t>
      </w:r>
      <w:r w:rsidRPr="00DF1425">
        <w:rPr>
          <w:rFonts w:asciiTheme="majorBidi" w:hAnsiTheme="majorBidi" w:cstheme="majorBidi"/>
        </w:rPr>
        <w:t>réalisation).</w:t>
      </w:r>
    </w:p>
    <w:p w14:paraId="2325FCAE" w14:textId="77777777" w:rsidR="00571451" w:rsidRPr="00DF1425" w:rsidRDefault="00571451" w:rsidP="00571451">
      <w:pPr>
        <w:jc w:val="both"/>
        <w:rPr>
          <w:rFonts w:asciiTheme="majorBidi" w:hAnsiTheme="majorBidi" w:cstheme="majorBidi"/>
          <w:b/>
        </w:rPr>
      </w:pPr>
    </w:p>
    <w:p w14:paraId="035B71B6" w14:textId="74B082B2" w:rsidR="00571451" w:rsidRPr="00DF1425" w:rsidRDefault="00571451" w:rsidP="00571451">
      <w:pPr>
        <w:jc w:val="both"/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</w:rPr>
        <w:t>EP03</w:t>
      </w:r>
      <w:r w:rsidR="0081010E">
        <w:rPr>
          <w:rFonts w:asciiTheme="majorBidi" w:eastAsia="Arial Unicode MS" w:hAnsiTheme="majorBidi" w:cstheme="majorBidi"/>
          <w:b/>
        </w:rPr>
        <w:t xml:space="preserve"> </w:t>
      </w:r>
      <w:r w:rsidRPr="00DF1425">
        <w:rPr>
          <w:rFonts w:asciiTheme="majorBidi" w:eastAsia="Arial Unicode MS" w:hAnsiTheme="majorBidi" w:cstheme="majorBidi"/>
          <w:b/>
        </w:rPr>
        <w:t xml:space="preserve">: </w:t>
      </w:r>
      <w:r w:rsidRPr="00DF1425">
        <w:rPr>
          <w:rFonts w:asciiTheme="majorBidi" w:hAnsiTheme="majorBidi" w:cstheme="majorBidi"/>
          <w:b/>
        </w:rPr>
        <w:t>Formation</w:t>
      </w:r>
      <w:r w:rsidR="00E42224">
        <w:rPr>
          <w:rFonts w:asciiTheme="majorBidi" w:hAnsiTheme="majorBidi" w:cstheme="majorBidi"/>
          <w:b/>
        </w:rPr>
        <w:t>s</w:t>
      </w:r>
      <w:r w:rsidRPr="00DF1425">
        <w:rPr>
          <w:rFonts w:asciiTheme="majorBidi" w:hAnsiTheme="majorBidi" w:cstheme="majorBidi"/>
          <w:b/>
        </w:rPr>
        <w:t xml:space="preserve"> des ressources humaines :</w:t>
      </w:r>
    </w:p>
    <w:p w14:paraId="66260611" w14:textId="77777777" w:rsidR="00571451" w:rsidRPr="00DF1425" w:rsidRDefault="00571451" w:rsidP="00571451">
      <w:pPr>
        <w:jc w:val="both"/>
        <w:rPr>
          <w:rFonts w:asciiTheme="majorBidi" w:hAnsiTheme="majorBidi" w:cstheme="majorBidi"/>
        </w:rPr>
      </w:pPr>
    </w:p>
    <w:p w14:paraId="7C090CFB" w14:textId="2DEA242A" w:rsidR="00571451" w:rsidRPr="000F70A5" w:rsidRDefault="00571451" w:rsidP="000F70A5">
      <w:pPr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La formation doit être effectuée dans le cadre d’une convention entre l’établissement ou l’université et l’organisme des bénéficiaires ou une formation dédié</w:t>
      </w:r>
      <w:r w:rsidR="00602DFF" w:rsidRPr="00DF1425">
        <w:rPr>
          <w:rFonts w:asciiTheme="majorBidi" w:hAnsiTheme="majorBidi" w:cstheme="majorBidi"/>
        </w:rPr>
        <w:t>e</w:t>
      </w:r>
      <w:r w:rsidRPr="00DF1425">
        <w:rPr>
          <w:rFonts w:asciiTheme="majorBidi" w:hAnsiTheme="majorBidi" w:cstheme="majorBidi"/>
        </w:rPr>
        <w:t xml:space="preserve"> au personnel de l’établissement.</w:t>
      </w:r>
    </w:p>
    <w:p w14:paraId="0243EB27" w14:textId="77777777" w:rsidR="00571451" w:rsidRPr="00DF1425" w:rsidRDefault="00571451" w:rsidP="00571451">
      <w:pPr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Fournir une attestation, délivrée par l’organisme des bénéficiaires ou le chef de l’établissement indiquant la période et la durée de la formation.</w:t>
      </w:r>
    </w:p>
    <w:p w14:paraId="02A0F54A" w14:textId="77777777" w:rsidR="00571451" w:rsidRPr="00DF1425" w:rsidRDefault="00571451" w:rsidP="00571451">
      <w:pPr>
        <w:ind w:left="142"/>
        <w:jc w:val="both"/>
        <w:rPr>
          <w:rFonts w:asciiTheme="majorBidi" w:hAnsiTheme="majorBidi" w:cstheme="majorBidi"/>
        </w:rPr>
      </w:pPr>
    </w:p>
    <w:p w14:paraId="73EEBB40" w14:textId="682B8256" w:rsidR="00571451" w:rsidRPr="00DF1425" w:rsidRDefault="00571451" w:rsidP="00571451">
      <w:pPr>
        <w:jc w:val="both"/>
        <w:rPr>
          <w:rFonts w:asciiTheme="majorBidi" w:hAnsiTheme="majorBidi" w:cstheme="majorBidi"/>
          <w:b/>
          <w:bCs/>
        </w:rPr>
      </w:pPr>
      <w:r w:rsidRPr="00DF1425">
        <w:rPr>
          <w:rFonts w:asciiTheme="majorBidi" w:eastAsia="Arial Unicode MS" w:hAnsiTheme="majorBidi" w:cstheme="majorBidi"/>
          <w:b/>
        </w:rPr>
        <w:t>EP</w:t>
      </w:r>
      <w:r w:rsidR="000E29C1">
        <w:rPr>
          <w:rFonts w:asciiTheme="majorBidi" w:eastAsia="Arial Unicode MS" w:hAnsiTheme="majorBidi" w:cstheme="majorBidi"/>
          <w:b/>
        </w:rPr>
        <w:t>0</w:t>
      </w:r>
      <w:r w:rsidRPr="00DF1425">
        <w:rPr>
          <w:rFonts w:asciiTheme="majorBidi" w:eastAsia="Arial Unicode MS" w:hAnsiTheme="majorBidi" w:cstheme="majorBidi"/>
          <w:b/>
        </w:rPr>
        <w:t>4</w:t>
      </w:r>
      <w:r w:rsidR="0081010E">
        <w:rPr>
          <w:rFonts w:asciiTheme="majorBidi" w:eastAsia="Arial Unicode MS" w:hAnsiTheme="majorBidi" w:cstheme="majorBidi"/>
          <w:b/>
        </w:rPr>
        <w:t xml:space="preserve"> </w:t>
      </w:r>
      <w:r w:rsidRPr="00DF1425">
        <w:rPr>
          <w:rFonts w:asciiTheme="majorBidi" w:eastAsia="Arial Unicode MS" w:hAnsiTheme="majorBidi" w:cstheme="majorBidi"/>
          <w:b/>
        </w:rPr>
        <w:t xml:space="preserve">: </w:t>
      </w:r>
      <w:r w:rsidRPr="00DF1425">
        <w:rPr>
          <w:rFonts w:asciiTheme="majorBidi" w:hAnsiTheme="majorBidi" w:cstheme="majorBidi"/>
          <w:b/>
          <w:bCs/>
        </w:rPr>
        <w:t>Sortie</w:t>
      </w:r>
      <w:r w:rsidR="00E42224">
        <w:rPr>
          <w:rFonts w:asciiTheme="majorBidi" w:hAnsiTheme="majorBidi" w:cstheme="majorBidi"/>
          <w:b/>
          <w:bCs/>
        </w:rPr>
        <w:t>s</w:t>
      </w:r>
      <w:r w:rsidRPr="00DF1425">
        <w:rPr>
          <w:rFonts w:asciiTheme="majorBidi" w:hAnsiTheme="majorBidi" w:cstheme="majorBidi"/>
          <w:b/>
          <w:bCs/>
        </w:rPr>
        <w:t xml:space="preserve"> et visite</w:t>
      </w:r>
      <w:r w:rsidR="00E42224">
        <w:rPr>
          <w:rFonts w:asciiTheme="majorBidi" w:hAnsiTheme="majorBidi" w:cstheme="majorBidi"/>
          <w:b/>
          <w:bCs/>
        </w:rPr>
        <w:t>s</w:t>
      </w:r>
      <w:r w:rsidRPr="00DF1425">
        <w:rPr>
          <w:rFonts w:asciiTheme="majorBidi" w:hAnsiTheme="majorBidi" w:cstheme="majorBidi"/>
          <w:b/>
          <w:bCs/>
        </w:rPr>
        <w:t xml:space="preserve"> pédagogique</w:t>
      </w:r>
      <w:r w:rsidR="00E42224">
        <w:rPr>
          <w:rFonts w:asciiTheme="majorBidi" w:hAnsiTheme="majorBidi" w:cstheme="majorBidi"/>
          <w:b/>
          <w:bCs/>
        </w:rPr>
        <w:t>s :</w:t>
      </w:r>
    </w:p>
    <w:p w14:paraId="28926CE6" w14:textId="72A5D745" w:rsidR="00571451" w:rsidRPr="00DF1425" w:rsidRDefault="00571451" w:rsidP="00571451">
      <w:pPr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L</w:t>
      </w:r>
      <w:r w:rsidR="00602DFF" w:rsidRPr="00DF1425">
        <w:rPr>
          <w:rFonts w:asciiTheme="majorBidi" w:hAnsiTheme="majorBidi" w:cstheme="majorBidi"/>
        </w:rPr>
        <w:t>es</w:t>
      </w:r>
      <w:r w:rsidRPr="00DF1425">
        <w:rPr>
          <w:rFonts w:asciiTheme="majorBidi" w:hAnsiTheme="majorBidi" w:cstheme="majorBidi"/>
        </w:rPr>
        <w:t xml:space="preserve"> sortie</w:t>
      </w:r>
      <w:r w:rsidR="00602DFF" w:rsidRPr="00DF1425">
        <w:rPr>
          <w:rFonts w:asciiTheme="majorBidi" w:hAnsiTheme="majorBidi" w:cstheme="majorBidi"/>
        </w:rPr>
        <w:t>s</w:t>
      </w:r>
      <w:r w:rsidRPr="00DF1425">
        <w:rPr>
          <w:rFonts w:asciiTheme="majorBidi" w:hAnsiTheme="majorBidi" w:cstheme="majorBidi"/>
        </w:rPr>
        <w:t xml:space="preserve"> et </w:t>
      </w:r>
      <w:r w:rsidR="00602DFF" w:rsidRPr="00DF1425">
        <w:rPr>
          <w:rFonts w:asciiTheme="majorBidi" w:hAnsiTheme="majorBidi" w:cstheme="majorBidi"/>
        </w:rPr>
        <w:t>les</w:t>
      </w:r>
      <w:r w:rsidRPr="00DF1425">
        <w:rPr>
          <w:rFonts w:asciiTheme="majorBidi" w:hAnsiTheme="majorBidi" w:cstheme="majorBidi"/>
        </w:rPr>
        <w:t xml:space="preserve"> visite</w:t>
      </w:r>
      <w:r w:rsidR="00602DFF" w:rsidRPr="00DF1425">
        <w:rPr>
          <w:rFonts w:asciiTheme="majorBidi" w:hAnsiTheme="majorBidi" w:cstheme="majorBidi"/>
        </w:rPr>
        <w:t>s</w:t>
      </w:r>
      <w:r w:rsidRPr="00DF1425">
        <w:rPr>
          <w:rFonts w:asciiTheme="majorBidi" w:hAnsiTheme="majorBidi" w:cstheme="majorBidi"/>
        </w:rPr>
        <w:t xml:space="preserve"> doivent être programmées dans la fiche technique du module concerné. </w:t>
      </w:r>
    </w:p>
    <w:p w14:paraId="1468800F" w14:textId="77777777" w:rsidR="00571451" w:rsidRPr="00DF1425" w:rsidRDefault="00571451" w:rsidP="00571451">
      <w:pPr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Fournir un ordre de mission indiquant la date de la sortie ou de la visite.</w:t>
      </w:r>
    </w:p>
    <w:p w14:paraId="1A2E2768" w14:textId="77777777" w:rsidR="009C24C8" w:rsidRPr="00DF1425" w:rsidRDefault="009C24C8" w:rsidP="00571451">
      <w:pPr>
        <w:jc w:val="both"/>
        <w:rPr>
          <w:rFonts w:asciiTheme="majorBidi" w:eastAsia="Arial Unicode MS" w:hAnsiTheme="majorBidi" w:cstheme="majorBidi"/>
          <w:b/>
          <w:bCs/>
        </w:rPr>
      </w:pPr>
    </w:p>
    <w:p w14:paraId="77AA6E2F" w14:textId="77777777" w:rsidR="009C24C8" w:rsidRPr="00DF1425" w:rsidRDefault="009C24C8" w:rsidP="00571451">
      <w:pPr>
        <w:jc w:val="both"/>
        <w:rPr>
          <w:rFonts w:asciiTheme="majorBidi" w:eastAsia="Arial Unicode MS" w:hAnsiTheme="majorBidi" w:cstheme="majorBidi"/>
          <w:b/>
          <w:bCs/>
        </w:rPr>
      </w:pPr>
    </w:p>
    <w:p w14:paraId="56B481A3" w14:textId="3F494092" w:rsidR="00571451" w:rsidRPr="000F70A5" w:rsidRDefault="00571451" w:rsidP="000F70A5">
      <w:pPr>
        <w:jc w:val="both"/>
        <w:rPr>
          <w:rFonts w:asciiTheme="majorBidi" w:hAnsiTheme="majorBidi" w:cstheme="majorBidi"/>
          <w:b/>
          <w:bCs/>
        </w:rPr>
      </w:pPr>
      <w:r w:rsidRPr="00DF1425">
        <w:rPr>
          <w:rFonts w:asciiTheme="majorBidi" w:eastAsia="Arial Unicode MS" w:hAnsiTheme="majorBidi" w:cstheme="majorBidi"/>
          <w:b/>
          <w:bCs/>
        </w:rPr>
        <w:t>RPA01</w:t>
      </w:r>
      <w:r w:rsidR="0081010E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D95BC8" w:rsidRPr="00DC1756">
        <w:rPr>
          <w:rFonts w:asciiTheme="majorBidi" w:hAnsiTheme="majorBidi" w:cstheme="majorBidi"/>
          <w:b/>
          <w:bCs/>
        </w:rPr>
        <w:t xml:space="preserve">Responsabilités pédagogiques et administratives d’un département, d’une filière (Cycle préparatoire/ Filière Ingénieur /Master) : </w:t>
      </w:r>
    </w:p>
    <w:p w14:paraId="65DE227A" w14:textId="77777777" w:rsidR="00571451" w:rsidRPr="00DF1425" w:rsidRDefault="00571451" w:rsidP="00860888">
      <w:pPr>
        <w:pStyle w:val="Paragraphedeliste"/>
        <w:numPr>
          <w:ilvl w:val="0"/>
          <w:numId w:val="25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Vérifier dans l’archive de l’établissement.</w:t>
      </w:r>
    </w:p>
    <w:p w14:paraId="15DDA17A" w14:textId="77777777" w:rsidR="00571451" w:rsidRPr="00DF1425" w:rsidRDefault="00571451" w:rsidP="00571451">
      <w:pPr>
        <w:ind w:left="502"/>
        <w:jc w:val="both"/>
        <w:rPr>
          <w:rFonts w:asciiTheme="majorBidi" w:hAnsiTheme="majorBidi" w:cstheme="majorBidi"/>
        </w:rPr>
      </w:pPr>
    </w:p>
    <w:p w14:paraId="2E86E159" w14:textId="6F292448" w:rsidR="00CB6D8E" w:rsidRPr="00DF1425" w:rsidRDefault="00CB6D8E" w:rsidP="00CB6D8E">
      <w:pPr>
        <w:jc w:val="both"/>
        <w:rPr>
          <w:rFonts w:asciiTheme="majorBidi" w:hAnsiTheme="majorBidi" w:cstheme="majorBidi"/>
          <w:b/>
          <w:bCs/>
        </w:rPr>
      </w:pPr>
      <w:r w:rsidRPr="00DF1425">
        <w:rPr>
          <w:rFonts w:asciiTheme="majorBidi" w:eastAsia="Arial Unicode MS" w:hAnsiTheme="majorBidi" w:cstheme="majorBidi"/>
          <w:b/>
          <w:bCs/>
        </w:rPr>
        <w:t>RPA02</w:t>
      </w:r>
      <w:r w:rsidR="0081010E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Pr="00DF1425">
        <w:rPr>
          <w:rFonts w:asciiTheme="majorBidi" w:hAnsiTheme="majorBidi" w:cstheme="majorBidi"/>
          <w:b/>
          <w:bCs/>
        </w:rPr>
        <w:t>Membre du conseil de l’établissement et/ou d’Université</w:t>
      </w:r>
      <w:r w:rsidR="000F70A5">
        <w:rPr>
          <w:rFonts w:asciiTheme="majorBidi" w:hAnsiTheme="majorBidi" w:cstheme="majorBidi"/>
          <w:b/>
          <w:bCs/>
        </w:rPr>
        <w:t> :</w:t>
      </w:r>
    </w:p>
    <w:p w14:paraId="077FE0BD" w14:textId="77777777" w:rsidR="00CB6D8E" w:rsidRPr="00DF1425" w:rsidRDefault="00CB6D8E" w:rsidP="00860888">
      <w:pPr>
        <w:pStyle w:val="Paragraphedeliste"/>
        <w:numPr>
          <w:ilvl w:val="0"/>
          <w:numId w:val="25"/>
        </w:numPr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hAnsiTheme="majorBidi" w:cstheme="majorBidi"/>
        </w:rPr>
        <w:t>Vérifier dans l’archive de l’établissement.</w:t>
      </w:r>
    </w:p>
    <w:p w14:paraId="672FC434" w14:textId="77777777" w:rsidR="00CB6D8E" w:rsidRPr="00DF1425" w:rsidRDefault="00CB6D8E" w:rsidP="00571451">
      <w:pPr>
        <w:jc w:val="both"/>
        <w:rPr>
          <w:rFonts w:asciiTheme="majorBidi" w:eastAsia="Arial Unicode MS" w:hAnsiTheme="majorBidi" w:cstheme="majorBidi"/>
          <w:b/>
          <w:bCs/>
        </w:rPr>
      </w:pPr>
    </w:p>
    <w:p w14:paraId="2A855362" w14:textId="783EE658" w:rsidR="005D782D" w:rsidRPr="00DF1425" w:rsidRDefault="00CB6D8E" w:rsidP="000F70A5">
      <w:pPr>
        <w:jc w:val="both"/>
        <w:rPr>
          <w:rFonts w:asciiTheme="majorBidi" w:hAnsiTheme="majorBidi" w:cstheme="majorBidi"/>
        </w:rPr>
      </w:pPr>
      <w:r w:rsidRPr="00DF1425">
        <w:rPr>
          <w:rFonts w:asciiTheme="majorBidi" w:eastAsia="Arial Unicode MS" w:hAnsiTheme="majorBidi" w:cstheme="majorBidi"/>
          <w:b/>
          <w:bCs/>
        </w:rPr>
        <w:t>RPA03</w:t>
      </w:r>
      <w:r w:rsidR="0081010E">
        <w:rPr>
          <w:rFonts w:asciiTheme="majorBidi" w:eastAsia="Arial Unicode MS" w:hAnsiTheme="majorBidi" w:cstheme="majorBidi"/>
          <w:b/>
          <w:bCs/>
        </w:rPr>
        <w:t xml:space="preserve"> </w:t>
      </w:r>
      <w:r w:rsidR="00571451" w:rsidRPr="00DF1425">
        <w:rPr>
          <w:rFonts w:asciiTheme="majorBidi" w:eastAsia="Arial Unicode MS" w:hAnsiTheme="majorBidi" w:cstheme="majorBidi"/>
          <w:b/>
          <w:bCs/>
        </w:rPr>
        <w:t>:</w:t>
      </w:r>
      <w:r w:rsidR="00571451" w:rsidRPr="00DF1425">
        <w:rPr>
          <w:rFonts w:asciiTheme="majorBidi" w:eastAsia="Arial Unicode MS" w:hAnsiTheme="majorBidi" w:cstheme="majorBidi"/>
        </w:rPr>
        <w:t xml:space="preserve"> </w:t>
      </w:r>
      <w:r w:rsidR="00571451" w:rsidRPr="00DF1425">
        <w:rPr>
          <w:rFonts w:asciiTheme="majorBidi" w:hAnsiTheme="majorBidi" w:cstheme="majorBidi"/>
          <w:b/>
          <w:bCs/>
        </w:rPr>
        <w:t>Commissions de l’établissement et/ou de l’Université </w:t>
      </w:r>
      <w:r w:rsidR="00571451" w:rsidRPr="00DF1425">
        <w:rPr>
          <w:rFonts w:asciiTheme="majorBidi" w:hAnsiTheme="majorBidi" w:cstheme="majorBidi"/>
          <w:b/>
        </w:rPr>
        <w:t>:</w:t>
      </w:r>
    </w:p>
    <w:p w14:paraId="78BFB573" w14:textId="71CAA9D9" w:rsidR="00571451" w:rsidRPr="00DF1425" w:rsidRDefault="00571451" w:rsidP="00860888">
      <w:pPr>
        <w:pStyle w:val="Paragraphedeliste"/>
        <w:numPr>
          <w:ilvl w:val="0"/>
          <w:numId w:val="25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Vérifier dans l’archive de l’établissement.</w:t>
      </w:r>
    </w:p>
    <w:p w14:paraId="5095DF35" w14:textId="77777777" w:rsidR="00571451" w:rsidRPr="00DF1425" w:rsidRDefault="00571451" w:rsidP="00571451">
      <w:pPr>
        <w:jc w:val="both"/>
        <w:rPr>
          <w:rFonts w:asciiTheme="majorBidi" w:eastAsia="Arial Unicode MS" w:hAnsiTheme="majorBidi" w:cstheme="majorBidi"/>
          <w:b/>
          <w:bCs/>
        </w:rPr>
      </w:pPr>
    </w:p>
    <w:p w14:paraId="20A0D8CF" w14:textId="0C077B9D" w:rsidR="00571451" w:rsidRPr="00DF1425" w:rsidRDefault="00571451" w:rsidP="00571451">
      <w:pPr>
        <w:jc w:val="both"/>
        <w:rPr>
          <w:rFonts w:asciiTheme="majorBidi" w:hAnsiTheme="majorBidi" w:cstheme="majorBidi"/>
        </w:rPr>
      </w:pPr>
      <w:r w:rsidRPr="00DF1425">
        <w:rPr>
          <w:rFonts w:asciiTheme="majorBidi" w:eastAsia="Arial Unicode MS" w:hAnsiTheme="majorBidi" w:cstheme="majorBidi"/>
          <w:b/>
          <w:bCs/>
        </w:rPr>
        <w:t>RPA04</w:t>
      </w:r>
      <w:r w:rsidR="000F70A5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CB6D8E" w:rsidRPr="00DF1425">
        <w:rPr>
          <w:rFonts w:asciiTheme="majorBidi" w:hAnsiTheme="majorBidi" w:cstheme="majorBidi"/>
          <w:b/>
        </w:rPr>
        <w:t xml:space="preserve">Responsable de module de formations initiales </w:t>
      </w:r>
      <w:r w:rsidR="00CB6D8E" w:rsidRPr="00DF1425">
        <w:rPr>
          <w:rFonts w:asciiTheme="majorBidi" w:hAnsiTheme="majorBidi" w:cstheme="majorBidi"/>
          <w:b/>
          <w:iCs/>
        </w:rPr>
        <w:t xml:space="preserve">accréditées et ouvertes </w:t>
      </w:r>
      <w:r w:rsidR="00CB6D8E" w:rsidRPr="00DF1425">
        <w:rPr>
          <w:rFonts w:asciiTheme="majorBidi" w:hAnsiTheme="majorBidi" w:cstheme="majorBidi"/>
          <w:b/>
        </w:rPr>
        <w:t>à l’établissement</w:t>
      </w:r>
      <w:r w:rsidR="00CB6D8E" w:rsidRPr="00DF1425">
        <w:rPr>
          <w:rFonts w:asciiTheme="majorBidi" w:hAnsiTheme="majorBidi" w:cstheme="majorBidi"/>
          <w:b/>
          <w:iCs/>
        </w:rPr>
        <w:t xml:space="preserve"> </w:t>
      </w:r>
      <w:r w:rsidRPr="00DF1425">
        <w:rPr>
          <w:rFonts w:asciiTheme="majorBidi" w:hAnsiTheme="majorBidi" w:cstheme="majorBidi"/>
          <w:b/>
        </w:rPr>
        <w:t>:</w:t>
      </w:r>
    </w:p>
    <w:p w14:paraId="017B3C16" w14:textId="4666AC64" w:rsidR="00571451" w:rsidRPr="00DF1425" w:rsidRDefault="000F70A5" w:rsidP="00860888">
      <w:pPr>
        <w:pStyle w:val="Paragraphedeliste"/>
        <w:numPr>
          <w:ilvl w:val="0"/>
          <w:numId w:val="2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Attestation délivrée par le chef de département.</w:t>
      </w:r>
    </w:p>
    <w:p w14:paraId="6FBCCF10" w14:textId="77777777" w:rsidR="00571451" w:rsidRPr="00DF1425" w:rsidRDefault="00571451" w:rsidP="00571451">
      <w:pPr>
        <w:ind w:left="502"/>
        <w:jc w:val="both"/>
        <w:rPr>
          <w:rFonts w:asciiTheme="majorBidi" w:hAnsiTheme="majorBidi" w:cstheme="majorBidi"/>
        </w:rPr>
      </w:pPr>
    </w:p>
    <w:p w14:paraId="6473B989" w14:textId="64982BB8" w:rsidR="00D95BC8" w:rsidRDefault="00571451" w:rsidP="00D95BC8">
      <w:pPr>
        <w:rPr>
          <w:rFonts w:asciiTheme="majorBidi" w:hAnsiTheme="majorBidi" w:cstheme="majorBidi"/>
          <w:b/>
          <w:iCs/>
        </w:rPr>
      </w:pPr>
      <w:r w:rsidRPr="00967140">
        <w:rPr>
          <w:rFonts w:asciiTheme="majorBidi" w:eastAsia="Arial Unicode MS" w:hAnsiTheme="majorBidi" w:cstheme="majorBidi"/>
          <w:b/>
          <w:bCs/>
        </w:rPr>
        <w:t>RPA05</w:t>
      </w:r>
      <w:r w:rsidR="00D95BC8">
        <w:rPr>
          <w:rFonts w:asciiTheme="majorBidi" w:eastAsia="Arial Unicode MS" w:hAnsiTheme="majorBidi" w:cstheme="majorBidi"/>
          <w:b/>
          <w:bCs/>
        </w:rPr>
        <w:t xml:space="preserve"> </w:t>
      </w:r>
      <w:r w:rsidRPr="00967140">
        <w:rPr>
          <w:rFonts w:asciiTheme="majorBidi" w:eastAsia="Arial Unicode MS" w:hAnsiTheme="majorBidi" w:cstheme="majorBidi"/>
          <w:b/>
          <w:bCs/>
        </w:rPr>
        <w:t>:</w:t>
      </w:r>
      <w:r w:rsidRPr="00967140">
        <w:rPr>
          <w:rFonts w:asciiTheme="majorBidi" w:eastAsia="Arial Unicode MS" w:hAnsiTheme="majorBidi" w:cstheme="majorBidi"/>
        </w:rPr>
        <w:t xml:space="preserve"> </w:t>
      </w:r>
      <w:r w:rsidR="00D95BC8" w:rsidRPr="00DC1756">
        <w:rPr>
          <w:rFonts w:asciiTheme="majorBidi" w:hAnsiTheme="majorBidi" w:cstheme="majorBidi"/>
          <w:b/>
          <w:iCs/>
        </w:rPr>
        <w:t>Élaboration d’un module d’une formation accréditée :</w:t>
      </w:r>
    </w:p>
    <w:p w14:paraId="4ED7C88A" w14:textId="7E19F26B" w:rsidR="00571451" w:rsidRDefault="000F70A5" w:rsidP="000F70A5">
      <w:pPr>
        <w:pStyle w:val="Paragraphedeliste"/>
        <w:numPr>
          <w:ilvl w:val="0"/>
          <w:numId w:val="2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Attestation délivrée par le chef de département.</w:t>
      </w:r>
    </w:p>
    <w:p w14:paraId="0B509B97" w14:textId="77777777" w:rsidR="000F70A5" w:rsidRPr="00DF1425" w:rsidRDefault="000F70A5" w:rsidP="000F70A5">
      <w:pPr>
        <w:pStyle w:val="Paragraphedeliste"/>
        <w:ind w:left="862"/>
        <w:jc w:val="both"/>
        <w:rPr>
          <w:rFonts w:asciiTheme="majorBidi" w:hAnsiTheme="majorBidi" w:cstheme="majorBidi"/>
        </w:rPr>
      </w:pPr>
    </w:p>
    <w:p w14:paraId="47353DE9" w14:textId="6055BE65" w:rsidR="00571451" w:rsidRPr="00DF1425" w:rsidRDefault="00571451" w:rsidP="00571451">
      <w:pPr>
        <w:jc w:val="both"/>
        <w:rPr>
          <w:rFonts w:asciiTheme="majorBidi" w:hAnsiTheme="majorBidi" w:cstheme="majorBidi"/>
          <w:b/>
          <w:bCs/>
        </w:rPr>
      </w:pPr>
      <w:r w:rsidRPr="00DF1425">
        <w:rPr>
          <w:rFonts w:asciiTheme="majorBidi" w:eastAsia="Arial Unicode MS" w:hAnsiTheme="majorBidi" w:cstheme="majorBidi"/>
          <w:b/>
          <w:bCs/>
        </w:rPr>
        <w:t>RPA06</w:t>
      </w:r>
      <w:r w:rsidR="00D95BC8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Pr="00DF1425">
        <w:rPr>
          <w:rFonts w:asciiTheme="majorBidi" w:hAnsiTheme="majorBidi" w:cstheme="majorBidi"/>
          <w:b/>
          <w:iCs/>
        </w:rPr>
        <w:t>Membre d’une commission de recrutement</w:t>
      </w:r>
      <w:r w:rsidR="00967140">
        <w:rPr>
          <w:rFonts w:asciiTheme="majorBidi" w:hAnsiTheme="majorBidi" w:cstheme="majorBidi"/>
          <w:b/>
          <w:iCs/>
        </w:rPr>
        <w:t> (PA, Technicien) :</w:t>
      </w:r>
    </w:p>
    <w:p w14:paraId="6094DD13" w14:textId="77777777" w:rsidR="00571451" w:rsidRPr="00DF1425" w:rsidRDefault="00571451" w:rsidP="00860888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Vérifier dans l’archive de l’établissement.</w:t>
      </w:r>
    </w:p>
    <w:p w14:paraId="49F1FC0A" w14:textId="77777777" w:rsidR="00571451" w:rsidRPr="00DF1425" w:rsidRDefault="00571451" w:rsidP="00571451">
      <w:pPr>
        <w:jc w:val="both"/>
        <w:rPr>
          <w:rFonts w:asciiTheme="majorBidi" w:hAnsiTheme="majorBidi" w:cstheme="majorBidi"/>
        </w:rPr>
      </w:pPr>
    </w:p>
    <w:p w14:paraId="635EF92D" w14:textId="52A1729D" w:rsidR="00571451" w:rsidRPr="00DF1425" w:rsidRDefault="00571451" w:rsidP="00571451">
      <w:pPr>
        <w:jc w:val="both"/>
        <w:rPr>
          <w:rFonts w:asciiTheme="majorBidi" w:hAnsiTheme="majorBidi" w:cstheme="majorBidi"/>
          <w:b/>
          <w:bCs/>
        </w:rPr>
      </w:pPr>
      <w:r w:rsidRPr="00DF1425">
        <w:rPr>
          <w:rFonts w:asciiTheme="majorBidi" w:eastAsia="Arial Unicode MS" w:hAnsiTheme="majorBidi" w:cstheme="majorBidi"/>
          <w:b/>
          <w:bCs/>
        </w:rPr>
        <w:t>RPA07</w:t>
      </w:r>
      <w:r w:rsidR="00D95BC8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Pr="00DF1425">
        <w:rPr>
          <w:rFonts w:asciiTheme="majorBidi" w:hAnsiTheme="majorBidi" w:cstheme="majorBidi"/>
          <w:b/>
        </w:rPr>
        <w:t>Membre d’une commission technique ou de concours</w:t>
      </w:r>
      <w:r w:rsidR="00967140">
        <w:rPr>
          <w:rFonts w:asciiTheme="majorBidi" w:hAnsiTheme="majorBidi" w:cstheme="majorBidi"/>
          <w:b/>
        </w:rPr>
        <w:t> :</w:t>
      </w:r>
    </w:p>
    <w:p w14:paraId="4D8A229E" w14:textId="77777777" w:rsidR="00571451" w:rsidRPr="00DF1425" w:rsidRDefault="00571451" w:rsidP="00860888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</w:rPr>
        <w:t>Vérifier dans l’archive de l’établissement.</w:t>
      </w:r>
    </w:p>
    <w:p w14:paraId="475ED71F" w14:textId="77777777" w:rsidR="00571451" w:rsidRPr="00DF1425" w:rsidRDefault="00571451" w:rsidP="00571451">
      <w:pPr>
        <w:jc w:val="both"/>
        <w:rPr>
          <w:rFonts w:asciiTheme="majorBidi" w:eastAsia="Arial Unicode MS" w:hAnsiTheme="majorBidi" w:cstheme="majorBidi"/>
          <w:b/>
          <w:bCs/>
        </w:rPr>
      </w:pPr>
    </w:p>
    <w:p w14:paraId="1C6FA44B" w14:textId="16B6D3CB" w:rsidR="00571451" w:rsidRPr="00DF1425" w:rsidRDefault="00571451" w:rsidP="00571451">
      <w:pPr>
        <w:jc w:val="both"/>
        <w:rPr>
          <w:rFonts w:asciiTheme="majorBidi" w:hAnsiTheme="majorBidi" w:cstheme="majorBidi"/>
          <w:b/>
          <w:bCs/>
        </w:rPr>
      </w:pPr>
      <w:r w:rsidRPr="00DF1425">
        <w:rPr>
          <w:rFonts w:asciiTheme="majorBidi" w:eastAsia="Arial Unicode MS" w:hAnsiTheme="majorBidi" w:cstheme="majorBidi"/>
          <w:b/>
          <w:bCs/>
        </w:rPr>
        <w:t>RPA08</w:t>
      </w:r>
      <w:r w:rsidR="00D95BC8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Pr="00DF1425">
        <w:rPr>
          <w:rFonts w:asciiTheme="majorBidi" w:hAnsiTheme="majorBidi" w:cstheme="majorBidi"/>
          <w:b/>
        </w:rPr>
        <w:t>Organisation des journées et Workshop pédagogiques pour les étudiants</w:t>
      </w:r>
      <w:r w:rsidR="00967140">
        <w:rPr>
          <w:rFonts w:asciiTheme="majorBidi" w:hAnsiTheme="majorBidi" w:cstheme="majorBidi"/>
          <w:b/>
        </w:rPr>
        <w:t> :</w:t>
      </w:r>
    </w:p>
    <w:p w14:paraId="0F6BCB36" w14:textId="161DEEFC" w:rsidR="00967140" w:rsidRDefault="000F70A5" w:rsidP="000F70A5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Attestation délivrée par le chef de département.</w:t>
      </w:r>
    </w:p>
    <w:p w14:paraId="2CE2B0A9" w14:textId="77777777" w:rsidR="00967140" w:rsidRPr="00DF1425" w:rsidRDefault="00967140" w:rsidP="008A68F4">
      <w:pPr>
        <w:ind w:left="502"/>
        <w:jc w:val="both"/>
        <w:rPr>
          <w:rFonts w:asciiTheme="majorBidi" w:hAnsiTheme="majorBidi" w:cstheme="majorBidi"/>
        </w:rPr>
      </w:pPr>
    </w:p>
    <w:p w14:paraId="16A61CCA" w14:textId="60A36DF6" w:rsidR="00EE7A2E" w:rsidRPr="000F70A5" w:rsidRDefault="008239E7" w:rsidP="000F70A5">
      <w:pPr>
        <w:ind w:left="502"/>
        <w:jc w:val="center"/>
        <w:rPr>
          <w:rFonts w:asciiTheme="majorBidi" w:eastAsia="Arial Unicode MS" w:hAnsiTheme="majorBidi" w:cstheme="majorBidi"/>
          <w:b/>
          <w:sz w:val="36"/>
          <w:szCs w:val="36"/>
          <w:u w:val="single"/>
        </w:rPr>
      </w:pPr>
      <w:r w:rsidRPr="00DF1425">
        <w:rPr>
          <w:rFonts w:asciiTheme="majorBidi" w:eastAsia="Arial Unicode MS" w:hAnsiTheme="majorBidi" w:cstheme="majorBidi"/>
          <w:b/>
          <w:sz w:val="36"/>
          <w:szCs w:val="36"/>
          <w:u w:val="single"/>
        </w:rPr>
        <w:t xml:space="preserve">B. </w:t>
      </w:r>
      <w:r w:rsidR="00520644" w:rsidRPr="00DF1425">
        <w:rPr>
          <w:rFonts w:asciiTheme="majorBidi" w:eastAsia="Arial Unicode MS" w:hAnsiTheme="majorBidi" w:cstheme="majorBidi"/>
          <w:b/>
          <w:sz w:val="36"/>
          <w:szCs w:val="36"/>
          <w:u w:val="single"/>
        </w:rPr>
        <w:t>Activités de Recherche</w:t>
      </w:r>
    </w:p>
    <w:p w14:paraId="7DAB3796" w14:textId="77777777" w:rsidR="00EE7A2E" w:rsidRPr="00DF1425" w:rsidRDefault="00EE7A2E" w:rsidP="00E804CB">
      <w:pPr>
        <w:jc w:val="both"/>
        <w:rPr>
          <w:rFonts w:asciiTheme="majorBidi" w:eastAsia="Arial Unicode MS" w:hAnsiTheme="majorBidi" w:cstheme="majorBidi"/>
          <w:b/>
          <w:bCs/>
        </w:rPr>
      </w:pPr>
    </w:p>
    <w:p w14:paraId="46D8EE72" w14:textId="099154C8" w:rsidR="00EE1FDA" w:rsidRPr="00333875" w:rsidRDefault="00EE1FDA" w:rsidP="00333875">
      <w:pPr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PS01</w:t>
      </w:r>
      <w:r w:rsidR="00967140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333875" w:rsidRPr="00DC1756">
        <w:rPr>
          <w:rFonts w:asciiTheme="majorBidi" w:hAnsiTheme="majorBidi" w:cstheme="majorBidi"/>
          <w:b/>
          <w:bCs/>
        </w:rPr>
        <w:t>Articles scientifiques dans des revues spécialisées</w:t>
      </w:r>
      <w:r w:rsidR="00333875" w:rsidRPr="00DC1756">
        <w:rPr>
          <w:rFonts w:asciiTheme="majorBidi" w:hAnsiTheme="majorBidi" w:cstheme="majorBidi"/>
          <w:b/>
        </w:rPr>
        <w:t> :</w:t>
      </w:r>
    </w:p>
    <w:p w14:paraId="408A7F82" w14:textId="5F4061A2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hAnsiTheme="majorBidi" w:cstheme="majorBidi"/>
        </w:rPr>
        <w:t xml:space="preserve">Fournir la </w:t>
      </w:r>
      <w:r w:rsidRPr="00DF1425">
        <w:rPr>
          <w:rFonts w:asciiTheme="majorBidi" w:eastAsia="Arial Unicode MS" w:hAnsiTheme="majorBidi" w:cstheme="majorBidi"/>
        </w:rPr>
        <w:t>première page de la publication ou la lettre d’acceptation le cas échéant.</w:t>
      </w:r>
    </w:p>
    <w:p w14:paraId="1C4A8541" w14:textId="77777777" w:rsidR="00EE1FDA" w:rsidRPr="00DF1425" w:rsidRDefault="00EE1FDA" w:rsidP="00EE1FDA">
      <w:pPr>
        <w:ind w:left="502"/>
        <w:jc w:val="both"/>
        <w:rPr>
          <w:rFonts w:asciiTheme="majorBidi" w:eastAsia="Arial Unicode MS" w:hAnsiTheme="majorBidi" w:cstheme="majorBidi"/>
        </w:rPr>
      </w:pPr>
    </w:p>
    <w:p w14:paraId="5CF6A1F3" w14:textId="77777777" w:rsidR="00333875" w:rsidRDefault="00EE1FDA" w:rsidP="00333875">
      <w:pPr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PS02</w:t>
      </w:r>
      <w:r w:rsidR="00967140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333875" w:rsidRPr="00DC1756">
        <w:rPr>
          <w:rFonts w:asciiTheme="majorBidi" w:hAnsiTheme="majorBidi" w:cstheme="majorBidi"/>
          <w:b/>
        </w:rPr>
        <w:t>Chapitre dans un ouvrage de recherche avec ISSN ou ISBN</w:t>
      </w:r>
      <w:r w:rsidR="00333875">
        <w:rPr>
          <w:rFonts w:asciiTheme="majorBidi" w:hAnsiTheme="majorBidi" w:cstheme="majorBidi"/>
          <w:b/>
        </w:rPr>
        <w:t> :</w:t>
      </w:r>
    </w:p>
    <w:p w14:paraId="41092BFA" w14:textId="7CAFDB90" w:rsidR="00EE1FDA" w:rsidRPr="00DF1425" w:rsidRDefault="00602DFF" w:rsidP="00333875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>U</w:t>
      </w:r>
      <w:r w:rsidR="00EE1FDA" w:rsidRPr="00DF1425">
        <w:rPr>
          <w:rFonts w:asciiTheme="majorBidi" w:eastAsia="Arial Unicode MS" w:hAnsiTheme="majorBidi" w:cstheme="majorBidi"/>
        </w:rPr>
        <w:t>n exemplaire de chaque ouvrage concernant la période d’évaluation doit être déposé.</w:t>
      </w:r>
    </w:p>
    <w:p w14:paraId="17E8FFB2" w14:textId="77777777" w:rsidR="00EE1FDA" w:rsidRPr="00DF1425" w:rsidRDefault="00EE1FDA" w:rsidP="00EE1FDA">
      <w:pPr>
        <w:jc w:val="both"/>
        <w:rPr>
          <w:rFonts w:asciiTheme="majorBidi" w:eastAsia="Arial Unicode MS" w:hAnsiTheme="majorBidi" w:cstheme="majorBidi"/>
        </w:rPr>
      </w:pPr>
    </w:p>
    <w:p w14:paraId="60A61C64" w14:textId="0A699D26" w:rsidR="00EE1FDA" w:rsidRPr="00333875" w:rsidRDefault="00EE1FDA" w:rsidP="00333875">
      <w:pPr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PS03</w:t>
      </w:r>
      <w:r w:rsidR="00967140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333875" w:rsidRPr="00DC1756">
        <w:rPr>
          <w:rFonts w:asciiTheme="majorBidi" w:hAnsiTheme="majorBidi" w:cstheme="majorBidi"/>
          <w:b/>
        </w:rPr>
        <w:t>Publications dans des manifestations scientifiques :</w:t>
      </w:r>
    </w:p>
    <w:p w14:paraId="5F9C022A" w14:textId="38C6A394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 xml:space="preserve">Une </w:t>
      </w:r>
      <w:r w:rsidR="000F70A5">
        <w:rPr>
          <w:rFonts w:asciiTheme="majorBidi" w:eastAsia="Arial Unicode MS" w:hAnsiTheme="majorBidi" w:cstheme="majorBidi"/>
        </w:rPr>
        <w:t>attestation</w:t>
      </w:r>
      <w:r w:rsidRPr="00DF1425">
        <w:rPr>
          <w:rFonts w:asciiTheme="majorBidi" w:eastAsia="Arial Unicode MS" w:hAnsiTheme="majorBidi" w:cstheme="majorBidi"/>
        </w:rPr>
        <w:t xml:space="preserve"> de participation, une copie de la page de garde du </w:t>
      </w:r>
      <w:proofErr w:type="spellStart"/>
      <w:r w:rsidRPr="00DF1425">
        <w:rPr>
          <w:rFonts w:asciiTheme="majorBidi" w:eastAsia="Arial Unicode MS" w:hAnsiTheme="majorBidi" w:cstheme="majorBidi"/>
        </w:rPr>
        <w:t>Proceeding</w:t>
      </w:r>
      <w:proofErr w:type="spellEnd"/>
      <w:r w:rsidRPr="00DF1425">
        <w:rPr>
          <w:rFonts w:asciiTheme="majorBidi" w:eastAsia="Arial Unicode MS" w:hAnsiTheme="majorBidi" w:cstheme="majorBidi"/>
        </w:rPr>
        <w:t xml:space="preserve"> ou une copie d</w:t>
      </w:r>
      <w:r w:rsidR="00967140">
        <w:rPr>
          <w:rFonts w:asciiTheme="majorBidi" w:eastAsia="Arial Unicode MS" w:hAnsiTheme="majorBidi" w:cstheme="majorBidi"/>
        </w:rPr>
        <w:t xml:space="preserve">u résumé </w:t>
      </w:r>
      <w:r w:rsidRPr="00DF1425">
        <w:rPr>
          <w:rFonts w:asciiTheme="majorBidi" w:eastAsia="Arial Unicode MS" w:hAnsiTheme="majorBidi" w:cstheme="majorBidi"/>
        </w:rPr>
        <w:t>de la communication.</w:t>
      </w:r>
    </w:p>
    <w:p w14:paraId="78DCE850" w14:textId="77777777" w:rsidR="00602DFF" w:rsidRPr="00DF1425" w:rsidRDefault="00602DFF" w:rsidP="00602DFF">
      <w:pPr>
        <w:ind w:left="360"/>
        <w:contextualSpacing/>
        <w:jc w:val="both"/>
        <w:rPr>
          <w:rFonts w:asciiTheme="majorBidi" w:eastAsia="Arial Unicode MS" w:hAnsiTheme="majorBidi" w:cstheme="majorBidi"/>
        </w:rPr>
      </w:pPr>
    </w:p>
    <w:p w14:paraId="7F0BFD4A" w14:textId="0442A34C" w:rsidR="00EE1FDA" w:rsidRPr="00333875" w:rsidRDefault="00EE1FDA" w:rsidP="00333875">
      <w:pPr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PS04</w:t>
      </w:r>
      <w:r w:rsidR="00967140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 xml:space="preserve">: </w:t>
      </w:r>
      <w:r w:rsidR="00333875" w:rsidRPr="00DC1756">
        <w:rPr>
          <w:rFonts w:asciiTheme="majorBidi" w:hAnsiTheme="majorBidi" w:cstheme="majorBidi"/>
          <w:b/>
        </w:rPr>
        <w:t>Éditeur d’un livre scientifique avec ISSN ou ISBN :</w:t>
      </w:r>
    </w:p>
    <w:p w14:paraId="0A00FFA4" w14:textId="3432EDEE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  <w:b/>
          <w:bCs/>
        </w:rPr>
      </w:pPr>
      <w:r w:rsidRPr="00DF1425">
        <w:rPr>
          <w:rFonts w:asciiTheme="majorBidi" w:eastAsia="Arial Unicode MS" w:hAnsiTheme="majorBidi" w:cstheme="majorBidi"/>
        </w:rPr>
        <w:t>Fournir la première page du livre signée et cachetée par le chef d’établissement</w:t>
      </w:r>
      <w:r w:rsidR="006C79E6" w:rsidRPr="00DF1425">
        <w:rPr>
          <w:rFonts w:asciiTheme="majorBidi" w:eastAsia="Arial Unicode MS" w:hAnsiTheme="majorBidi" w:cstheme="majorBidi"/>
        </w:rPr>
        <w:t>.</w:t>
      </w:r>
    </w:p>
    <w:p w14:paraId="635BDE83" w14:textId="77777777" w:rsidR="00EE1FDA" w:rsidRPr="00DF1425" w:rsidRDefault="00EE1FDA" w:rsidP="00EE1FDA">
      <w:pPr>
        <w:jc w:val="both"/>
        <w:rPr>
          <w:rFonts w:asciiTheme="majorBidi" w:eastAsia="Arial Unicode MS" w:hAnsiTheme="majorBidi" w:cstheme="majorBidi"/>
          <w:b/>
          <w:bCs/>
        </w:rPr>
      </w:pPr>
    </w:p>
    <w:p w14:paraId="76C02F0B" w14:textId="77777777" w:rsidR="00333875" w:rsidRDefault="00EE1FDA" w:rsidP="00333875">
      <w:pPr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  <w:b/>
          <w:bCs/>
        </w:rPr>
        <w:t>ES01</w:t>
      </w:r>
      <w:r w:rsidR="00967140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</w:p>
    <w:p w14:paraId="3AE6B411" w14:textId="46383E70" w:rsidR="00333875" w:rsidRPr="00333875" w:rsidRDefault="00333875" w:rsidP="00333875">
      <w:pPr>
        <w:pStyle w:val="Paragraphedeliste"/>
        <w:numPr>
          <w:ilvl w:val="0"/>
          <w:numId w:val="27"/>
        </w:numPr>
        <w:rPr>
          <w:rFonts w:asciiTheme="majorBidi" w:eastAsia="Arial Unicode MS" w:hAnsiTheme="majorBidi" w:cstheme="majorBidi"/>
        </w:rPr>
      </w:pPr>
      <w:r w:rsidRPr="00333875">
        <w:rPr>
          <w:rFonts w:asciiTheme="majorBidi" w:hAnsiTheme="majorBidi" w:cstheme="majorBidi"/>
          <w:b/>
        </w:rPr>
        <w:t>Encadrement scientifique de thèse soutenue dans la spécialité de l’encadrant :</w:t>
      </w:r>
    </w:p>
    <w:p w14:paraId="137A5FA6" w14:textId="77777777" w:rsidR="00602DFF" w:rsidRPr="00DF1425" w:rsidRDefault="00EE1FDA" w:rsidP="00333875">
      <w:pPr>
        <w:pStyle w:val="Paragraphedeliste"/>
        <w:numPr>
          <w:ilvl w:val="1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 xml:space="preserve">Fournir une copie de la page de garde de la thèse soutenue avec numéro d’ordre. </w:t>
      </w:r>
    </w:p>
    <w:p w14:paraId="44E1F4B4" w14:textId="5D17E134" w:rsidR="00EE1FDA" w:rsidRPr="00DF1425" w:rsidRDefault="00602DFF" w:rsidP="00333875">
      <w:pPr>
        <w:pStyle w:val="Paragraphedeliste"/>
        <w:ind w:left="720" w:firstLine="696"/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hAnsiTheme="majorBidi" w:cstheme="majorBidi"/>
        </w:rPr>
        <w:t>U</w:t>
      </w:r>
      <w:r w:rsidR="00EE1FDA" w:rsidRPr="00DF1425">
        <w:rPr>
          <w:rFonts w:asciiTheme="majorBidi" w:hAnsiTheme="majorBidi" w:cstheme="majorBidi"/>
        </w:rPr>
        <w:t xml:space="preserve">ne </w:t>
      </w:r>
      <w:r w:rsidRPr="00DF1425">
        <w:rPr>
          <w:rFonts w:asciiTheme="majorBidi" w:hAnsiTheme="majorBidi" w:cstheme="majorBidi"/>
        </w:rPr>
        <w:t>attestation d’encadrement</w:t>
      </w:r>
      <w:r w:rsidR="00EE1FDA" w:rsidRPr="00DF1425">
        <w:rPr>
          <w:rFonts w:asciiTheme="majorBidi" w:hAnsiTheme="majorBidi" w:cstheme="majorBidi"/>
        </w:rPr>
        <w:t xml:space="preserve"> </w:t>
      </w:r>
      <w:r w:rsidRPr="00DF1425">
        <w:rPr>
          <w:rFonts w:asciiTheme="majorBidi" w:hAnsiTheme="majorBidi" w:cstheme="majorBidi"/>
        </w:rPr>
        <w:t xml:space="preserve">doit </w:t>
      </w:r>
      <w:r w:rsidR="00EE1FDA" w:rsidRPr="00DF1425">
        <w:rPr>
          <w:rFonts w:asciiTheme="majorBidi" w:hAnsiTheme="majorBidi" w:cstheme="majorBidi"/>
        </w:rPr>
        <w:t>délivrée par le chef de l’établissement</w:t>
      </w:r>
      <w:r w:rsidR="00EE1FDA" w:rsidRPr="00DF1425">
        <w:rPr>
          <w:rFonts w:asciiTheme="majorBidi" w:eastAsia="Arial Unicode MS" w:hAnsiTheme="majorBidi" w:cstheme="majorBidi"/>
        </w:rPr>
        <w:t xml:space="preserve"> </w:t>
      </w:r>
    </w:p>
    <w:p w14:paraId="2B757EA6" w14:textId="77777777" w:rsidR="00EE1FDA" w:rsidRPr="00DF1425" w:rsidRDefault="00EE1FDA" w:rsidP="00333875">
      <w:pPr>
        <w:pStyle w:val="Paragraphedeliste"/>
        <w:numPr>
          <w:ilvl w:val="1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>Si le sujet est fruit d’une collaboration pluridisciplinaire un justificatif doit être fourni.</w:t>
      </w:r>
    </w:p>
    <w:p w14:paraId="5588774D" w14:textId="77777777" w:rsidR="00EE1FDA" w:rsidRPr="00DF1425" w:rsidRDefault="00EE1FDA" w:rsidP="00EE1FDA">
      <w:pPr>
        <w:jc w:val="both"/>
        <w:rPr>
          <w:rFonts w:asciiTheme="majorBidi" w:eastAsia="Arial Unicode MS" w:hAnsiTheme="majorBidi" w:cstheme="majorBidi"/>
          <w:b/>
          <w:bCs/>
        </w:rPr>
      </w:pPr>
    </w:p>
    <w:p w14:paraId="53E1ED43" w14:textId="77777777" w:rsidR="00333875" w:rsidRPr="00333875" w:rsidRDefault="00333875" w:rsidP="00333875">
      <w:pPr>
        <w:pStyle w:val="Paragraphedeliste"/>
        <w:numPr>
          <w:ilvl w:val="0"/>
          <w:numId w:val="27"/>
        </w:numPr>
        <w:rPr>
          <w:rFonts w:asciiTheme="majorBidi" w:hAnsiTheme="majorBidi" w:cstheme="majorBidi"/>
          <w:iCs/>
        </w:rPr>
      </w:pPr>
      <w:r w:rsidRPr="00333875">
        <w:rPr>
          <w:rFonts w:asciiTheme="majorBidi" w:hAnsiTheme="majorBidi" w:cstheme="majorBidi"/>
          <w:b/>
        </w:rPr>
        <w:t xml:space="preserve">Co-encadrement scientifique d’une thèse soutenue dans la spécialité du </w:t>
      </w:r>
      <w:proofErr w:type="spellStart"/>
      <w:r w:rsidRPr="00333875">
        <w:rPr>
          <w:rFonts w:asciiTheme="majorBidi" w:hAnsiTheme="majorBidi" w:cstheme="majorBidi"/>
          <w:b/>
        </w:rPr>
        <w:t>co</w:t>
      </w:r>
      <w:proofErr w:type="spellEnd"/>
      <w:r w:rsidRPr="00333875">
        <w:rPr>
          <w:rFonts w:asciiTheme="majorBidi" w:hAnsiTheme="majorBidi" w:cstheme="majorBidi"/>
          <w:b/>
        </w:rPr>
        <w:t>-encadrant</w:t>
      </w:r>
      <w:r w:rsidRPr="00333875">
        <w:rPr>
          <w:rFonts w:asciiTheme="majorBidi" w:hAnsiTheme="majorBidi" w:cstheme="majorBidi"/>
          <w:iCs/>
        </w:rPr>
        <w:t> :</w:t>
      </w:r>
    </w:p>
    <w:p w14:paraId="44C2ABD4" w14:textId="77424B06" w:rsidR="00EE1FDA" w:rsidRPr="00DF1425" w:rsidRDefault="00EE1FDA" w:rsidP="00333875">
      <w:pPr>
        <w:pStyle w:val="Paragraphedeliste"/>
        <w:numPr>
          <w:ilvl w:val="1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>Fournir une copie de la page de garde de la thèse soutenue</w:t>
      </w:r>
      <w:r w:rsidR="006C79E6" w:rsidRPr="00DF1425">
        <w:rPr>
          <w:rFonts w:asciiTheme="majorBidi" w:eastAsia="Arial Unicode MS" w:hAnsiTheme="majorBidi" w:cstheme="majorBidi"/>
        </w:rPr>
        <w:t>,</w:t>
      </w:r>
      <w:r w:rsidRPr="00DF1425">
        <w:rPr>
          <w:rFonts w:asciiTheme="majorBidi" w:eastAsia="Arial Unicode MS" w:hAnsiTheme="majorBidi" w:cstheme="majorBidi"/>
        </w:rPr>
        <w:t xml:space="preserve"> avec </w:t>
      </w:r>
      <w:r w:rsidR="006C79E6" w:rsidRPr="00DF1425">
        <w:rPr>
          <w:rFonts w:asciiTheme="majorBidi" w:eastAsia="Arial Unicode MS" w:hAnsiTheme="majorBidi" w:cstheme="majorBidi"/>
        </w:rPr>
        <w:t xml:space="preserve">un </w:t>
      </w:r>
      <w:r w:rsidRPr="00DF1425">
        <w:rPr>
          <w:rFonts w:asciiTheme="majorBidi" w:eastAsia="Arial Unicode MS" w:hAnsiTheme="majorBidi" w:cstheme="majorBidi"/>
        </w:rPr>
        <w:t>numéro d’ordre</w:t>
      </w:r>
      <w:r w:rsidR="006C79E6" w:rsidRPr="00DF1425">
        <w:rPr>
          <w:rFonts w:asciiTheme="majorBidi" w:eastAsia="Arial Unicode MS" w:hAnsiTheme="majorBidi" w:cstheme="majorBidi"/>
        </w:rPr>
        <w:t>,</w:t>
      </w:r>
      <w:r w:rsidRPr="00DF1425">
        <w:rPr>
          <w:rFonts w:asciiTheme="majorBidi" w:eastAsia="Arial Unicode MS" w:hAnsiTheme="majorBidi" w:cstheme="majorBidi"/>
        </w:rPr>
        <w:t xml:space="preserve"> signée </w:t>
      </w:r>
      <w:r w:rsidRPr="00DF1425">
        <w:rPr>
          <w:rFonts w:asciiTheme="majorBidi" w:hAnsiTheme="majorBidi" w:cstheme="majorBidi"/>
        </w:rPr>
        <w:t>par le chef de l’établissement</w:t>
      </w:r>
      <w:r w:rsidRPr="00DF1425">
        <w:rPr>
          <w:rFonts w:asciiTheme="majorBidi" w:eastAsia="Arial Unicode MS" w:hAnsiTheme="majorBidi" w:cstheme="majorBidi"/>
        </w:rPr>
        <w:t xml:space="preserve"> ou </w:t>
      </w:r>
      <w:r w:rsidRPr="00DF1425">
        <w:rPr>
          <w:rFonts w:asciiTheme="majorBidi" w:hAnsiTheme="majorBidi" w:cstheme="majorBidi"/>
        </w:rPr>
        <w:t xml:space="preserve">une </w:t>
      </w:r>
      <w:r w:rsidR="00967140" w:rsidRPr="00DF1425">
        <w:rPr>
          <w:rFonts w:asciiTheme="majorBidi" w:hAnsiTheme="majorBidi" w:cstheme="majorBidi"/>
        </w:rPr>
        <w:t>attestation d’encadrement</w:t>
      </w:r>
      <w:r w:rsidRPr="00DF1425">
        <w:rPr>
          <w:rFonts w:asciiTheme="majorBidi" w:hAnsiTheme="majorBidi" w:cstheme="majorBidi"/>
        </w:rPr>
        <w:t xml:space="preserve"> délivrée par le chef de l’établissement</w:t>
      </w:r>
      <w:r w:rsidR="006C79E6" w:rsidRPr="00DF1425">
        <w:rPr>
          <w:rFonts w:asciiTheme="majorBidi" w:hAnsiTheme="majorBidi" w:cstheme="majorBidi"/>
        </w:rPr>
        <w:t>.</w:t>
      </w:r>
    </w:p>
    <w:p w14:paraId="7B46AC78" w14:textId="77777777" w:rsidR="00EE1FDA" w:rsidRPr="00DF1425" w:rsidRDefault="00EE1FDA" w:rsidP="00EE1FDA">
      <w:pPr>
        <w:ind w:left="502"/>
        <w:jc w:val="both"/>
        <w:rPr>
          <w:rFonts w:asciiTheme="majorBidi" w:eastAsia="Arial Unicode MS" w:hAnsiTheme="majorBidi" w:cstheme="majorBidi"/>
        </w:rPr>
      </w:pPr>
    </w:p>
    <w:p w14:paraId="61536A3B" w14:textId="4D933811" w:rsidR="00EE1FDA" w:rsidRPr="00333875" w:rsidRDefault="00EE1FDA" w:rsidP="00333875">
      <w:pPr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ES0</w:t>
      </w:r>
      <w:r w:rsidR="00967140">
        <w:rPr>
          <w:rFonts w:asciiTheme="majorBidi" w:eastAsia="Arial Unicode MS" w:hAnsiTheme="majorBidi" w:cstheme="majorBidi"/>
          <w:b/>
          <w:bCs/>
        </w:rPr>
        <w:t xml:space="preserve">2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333875" w:rsidRPr="00DC1756">
        <w:rPr>
          <w:rFonts w:asciiTheme="majorBidi" w:hAnsiTheme="majorBidi" w:cstheme="majorBidi"/>
          <w:b/>
        </w:rPr>
        <w:t>Encadrement d’un projet de recherche de fin d’études soutenu (Master) :</w:t>
      </w:r>
    </w:p>
    <w:p w14:paraId="581F5657" w14:textId="135C9238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>Fournir la première page d</w:t>
      </w:r>
      <w:r w:rsidR="006C79E6" w:rsidRPr="00DF1425">
        <w:rPr>
          <w:rFonts w:asciiTheme="majorBidi" w:eastAsia="Arial Unicode MS" w:hAnsiTheme="majorBidi" w:cstheme="majorBidi"/>
        </w:rPr>
        <w:t>u</w:t>
      </w:r>
      <w:r w:rsidRPr="00DF1425">
        <w:rPr>
          <w:rFonts w:asciiTheme="majorBidi" w:eastAsia="Arial Unicode MS" w:hAnsiTheme="majorBidi" w:cstheme="majorBidi"/>
        </w:rPr>
        <w:t xml:space="preserve"> projet et une attestation d’encadrement visée </w:t>
      </w:r>
      <w:r w:rsidR="000F70A5">
        <w:rPr>
          <w:rFonts w:asciiTheme="majorBidi" w:eastAsia="Arial Unicode MS" w:hAnsiTheme="majorBidi" w:cstheme="majorBidi"/>
        </w:rPr>
        <w:t>par</w:t>
      </w:r>
      <w:r w:rsidRPr="00DF1425">
        <w:rPr>
          <w:rFonts w:asciiTheme="majorBidi" w:eastAsia="Arial Unicode MS" w:hAnsiTheme="majorBidi" w:cstheme="majorBidi"/>
        </w:rPr>
        <w:t xml:space="preserve"> le chef de département.</w:t>
      </w:r>
    </w:p>
    <w:p w14:paraId="45401994" w14:textId="77777777" w:rsidR="00EE1FDA" w:rsidRPr="00DF1425" w:rsidRDefault="00EE1FDA" w:rsidP="00EE1FDA">
      <w:pPr>
        <w:jc w:val="both"/>
        <w:rPr>
          <w:rFonts w:asciiTheme="majorBidi" w:eastAsia="Arial Unicode MS" w:hAnsiTheme="majorBidi" w:cstheme="majorBidi"/>
        </w:rPr>
      </w:pPr>
    </w:p>
    <w:p w14:paraId="472211AA" w14:textId="23DAC0CA" w:rsidR="00EE1FDA" w:rsidRPr="00333875" w:rsidRDefault="00EE1FDA" w:rsidP="000F70A5">
      <w:pPr>
        <w:jc w:val="both"/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ES0</w:t>
      </w:r>
      <w:r w:rsidR="00967140">
        <w:rPr>
          <w:rFonts w:asciiTheme="majorBidi" w:eastAsia="Arial Unicode MS" w:hAnsiTheme="majorBidi" w:cstheme="majorBidi"/>
          <w:b/>
          <w:bCs/>
        </w:rPr>
        <w:t xml:space="preserve">3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333875" w:rsidRPr="00DC1756">
        <w:rPr>
          <w:rFonts w:asciiTheme="majorBidi" w:hAnsiTheme="majorBidi" w:cstheme="majorBidi"/>
          <w:b/>
        </w:rPr>
        <w:t>Membre</w:t>
      </w:r>
      <w:r w:rsidR="00333875" w:rsidRPr="00DC1756">
        <w:rPr>
          <w:rFonts w:asciiTheme="majorBidi" w:hAnsiTheme="majorBidi" w:cstheme="majorBidi"/>
          <w:iCs/>
        </w:rPr>
        <w:t xml:space="preserve"> </w:t>
      </w:r>
      <w:r w:rsidR="00333875" w:rsidRPr="00DC1756">
        <w:rPr>
          <w:rFonts w:asciiTheme="majorBidi" w:hAnsiTheme="majorBidi" w:cstheme="majorBidi"/>
          <w:b/>
        </w:rPr>
        <w:t xml:space="preserve">d’une soutenance de thèse (Doctorat, Habilitation) autre que l’encadrant ou le </w:t>
      </w:r>
      <w:proofErr w:type="spellStart"/>
      <w:r w:rsidR="00333875" w:rsidRPr="00DC1756">
        <w:rPr>
          <w:rFonts w:asciiTheme="majorBidi" w:hAnsiTheme="majorBidi" w:cstheme="majorBidi"/>
          <w:b/>
        </w:rPr>
        <w:t>co</w:t>
      </w:r>
      <w:proofErr w:type="spellEnd"/>
      <w:r w:rsidR="00333875" w:rsidRPr="00DC1756">
        <w:rPr>
          <w:rFonts w:asciiTheme="majorBidi" w:hAnsiTheme="majorBidi" w:cstheme="majorBidi"/>
          <w:b/>
        </w:rPr>
        <w:t>-encadrant :</w:t>
      </w:r>
    </w:p>
    <w:p w14:paraId="010C8ADE" w14:textId="0FABB470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>Fournir une copie de la page de garde signée par le chef d’établissement de la thèse soutenue</w:t>
      </w:r>
      <w:r w:rsidRPr="00DF1425">
        <w:rPr>
          <w:rFonts w:asciiTheme="majorBidi" w:hAnsiTheme="majorBidi" w:cstheme="majorBidi"/>
        </w:rPr>
        <w:t xml:space="preserve"> ou une attestation délivrée par le chef de l’établissement</w:t>
      </w:r>
      <w:r w:rsidR="006C79E6" w:rsidRPr="00DF1425">
        <w:rPr>
          <w:rFonts w:asciiTheme="majorBidi" w:hAnsiTheme="majorBidi" w:cstheme="majorBidi"/>
        </w:rPr>
        <w:t>.</w:t>
      </w:r>
    </w:p>
    <w:p w14:paraId="11F4350A" w14:textId="77777777" w:rsidR="000F70A5" w:rsidRPr="000F70A5" w:rsidRDefault="000F70A5" w:rsidP="000F70A5">
      <w:pPr>
        <w:jc w:val="both"/>
        <w:rPr>
          <w:rFonts w:asciiTheme="majorBidi" w:eastAsia="Arial Unicode MS" w:hAnsiTheme="majorBidi" w:cstheme="majorBidi"/>
        </w:rPr>
      </w:pPr>
    </w:p>
    <w:p w14:paraId="566C2506" w14:textId="668689C7" w:rsidR="00EE1FDA" w:rsidRPr="00DF1425" w:rsidRDefault="00EE1FDA" w:rsidP="00B61115">
      <w:pPr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ES0</w:t>
      </w:r>
      <w:r w:rsidR="00967140">
        <w:rPr>
          <w:rFonts w:asciiTheme="majorBidi" w:eastAsia="Arial Unicode MS" w:hAnsiTheme="majorBidi" w:cstheme="majorBidi"/>
          <w:b/>
          <w:bCs/>
        </w:rPr>
        <w:t xml:space="preserve">4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333875" w:rsidRPr="00DC1756">
        <w:rPr>
          <w:rFonts w:asciiTheme="majorBidi" w:hAnsiTheme="majorBidi" w:cstheme="majorBidi"/>
          <w:b/>
        </w:rPr>
        <w:t>Membre de jury d’un projet de recherche de fin d’études (Master) :</w:t>
      </w:r>
    </w:p>
    <w:p w14:paraId="0DD53DD6" w14:textId="0B93347B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 xml:space="preserve">Fournir une copie de la page de garde </w:t>
      </w:r>
      <w:r w:rsidR="000F70A5">
        <w:rPr>
          <w:rFonts w:asciiTheme="majorBidi" w:eastAsia="Arial Unicode MS" w:hAnsiTheme="majorBidi" w:cstheme="majorBidi"/>
        </w:rPr>
        <w:t xml:space="preserve">du projet de recherche soutenu </w:t>
      </w:r>
      <w:r w:rsidRPr="00DF1425">
        <w:rPr>
          <w:rFonts w:asciiTheme="majorBidi" w:eastAsia="Arial Unicode MS" w:hAnsiTheme="majorBidi" w:cstheme="majorBidi"/>
        </w:rPr>
        <w:t xml:space="preserve">signée par le chef d’établissement </w:t>
      </w:r>
      <w:r w:rsidRPr="00DF1425">
        <w:rPr>
          <w:rFonts w:asciiTheme="majorBidi" w:hAnsiTheme="majorBidi" w:cstheme="majorBidi"/>
        </w:rPr>
        <w:t>ou une attestation délivrée par le chef de l’établissement</w:t>
      </w:r>
      <w:r w:rsidR="006C79E6" w:rsidRPr="00DF1425">
        <w:rPr>
          <w:rFonts w:asciiTheme="majorBidi" w:hAnsiTheme="majorBidi" w:cstheme="majorBidi"/>
        </w:rPr>
        <w:t>.</w:t>
      </w:r>
    </w:p>
    <w:p w14:paraId="3AAA32F4" w14:textId="77777777" w:rsidR="00EE1FDA" w:rsidRPr="00DF1425" w:rsidRDefault="00EE1FDA" w:rsidP="00B61115">
      <w:pPr>
        <w:jc w:val="both"/>
        <w:rPr>
          <w:rFonts w:asciiTheme="majorBidi" w:eastAsia="Arial Unicode MS" w:hAnsiTheme="majorBidi" w:cstheme="majorBidi"/>
        </w:rPr>
      </w:pPr>
    </w:p>
    <w:p w14:paraId="2E719382" w14:textId="3CB77EC1" w:rsidR="00EE1FDA" w:rsidRPr="00B61115" w:rsidRDefault="00EE1FDA" w:rsidP="00B61115">
      <w:pPr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lastRenderedPageBreak/>
        <w:t>RS0</w:t>
      </w:r>
      <w:r w:rsidR="00967140">
        <w:rPr>
          <w:rFonts w:asciiTheme="majorBidi" w:eastAsia="Arial Unicode MS" w:hAnsiTheme="majorBidi" w:cstheme="majorBidi"/>
          <w:b/>
          <w:bCs/>
        </w:rPr>
        <w:t xml:space="preserve">1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B61115" w:rsidRPr="00DC1756">
        <w:rPr>
          <w:rFonts w:asciiTheme="majorBidi" w:hAnsiTheme="majorBidi" w:cstheme="majorBidi"/>
          <w:b/>
        </w:rPr>
        <w:t>Responsable d'une structure de recherche reconnue par l’université :</w:t>
      </w:r>
    </w:p>
    <w:p w14:paraId="3516108D" w14:textId="52608510" w:rsidR="00EE1FDA" w:rsidRPr="00B61115" w:rsidRDefault="00EE1FDA" w:rsidP="00967140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  <w:b/>
          <w:bCs/>
        </w:rPr>
      </w:pPr>
      <w:r w:rsidRPr="00DF1425">
        <w:rPr>
          <w:rFonts w:asciiTheme="majorBidi" w:eastAsia="Arial Unicode MS" w:hAnsiTheme="majorBidi" w:cstheme="majorBidi"/>
        </w:rPr>
        <w:t>Une copie de la lettre d’accréditation ou une attestation délivrée par le chef d’établissement indiquant la période de la responsabilité</w:t>
      </w:r>
      <w:r w:rsidR="00B61115">
        <w:rPr>
          <w:rFonts w:asciiTheme="majorBidi" w:eastAsia="Arial Unicode MS" w:hAnsiTheme="majorBidi" w:cstheme="majorBidi"/>
        </w:rPr>
        <w:t>.</w:t>
      </w:r>
    </w:p>
    <w:p w14:paraId="5E9B817C" w14:textId="77777777" w:rsidR="00B61115" w:rsidRPr="00967140" w:rsidRDefault="00B61115" w:rsidP="00B61115">
      <w:pPr>
        <w:pStyle w:val="Paragraphedeliste"/>
        <w:ind w:left="720"/>
        <w:contextualSpacing/>
        <w:jc w:val="both"/>
        <w:rPr>
          <w:rFonts w:asciiTheme="majorBidi" w:eastAsia="Arial Unicode MS" w:hAnsiTheme="majorBidi" w:cstheme="majorBidi"/>
          <w:b/>
          <w:bCs/>
        </w:rPr>
      </w:pPr>
    </w:p>
    <w:p w14:paraId="2A85B2F0" w14:textId="72BF36F2" w:rsidR="00EE1FDA" w:rsidRPr="00B61115" w:rsidRDefault="00EE1FDA" w:rsidP="00B61115">
      <w:pPr>
        <w:rPr>
          <w:rFonts w:asciiTheme="majorBidi" w:hAnsiTheme="majorBidi" w:cstheme="majorBidi"/>
          <w:b/>
          <w:iCs/>
        </w:rPr>
      </w:pPr>
      <w:r w:rsidRPr="00DF1425">
        <w:rPr>
          <w:rFonts w:asciiTheme="majorBidi" w:eastAsia="Arial Unicode MS" w:hAnsiTheme="majorBidi" w:cstheme="majorBidi"/>
          <w:b/>
          <w:bCs/>
        </w:rPr>
        <w:t>RS0</w:t>
      </w:r>
      <w:r w:rsidR="00967140">
        <w:rPr>
          <w:rFonts w:asciiTheme="majorBidi" w:eastAsia="Arial Unicode MS" w:hAnsiTheme="majorBidi" w:cstheme="majorBidi"/>
          <w:b/>
          <w:bCs/>
        </w:rPr>
        <w:t>2</w:t>
      </w:r>
      <w:r w:rsidRPr="00DF1425">
        <w:rPr>
          <w:rFonts w:asciiTheme="majorBidi" w:eastAsia="Arial Unicode MS" w:hAnsiTheme="majorBidi" w:cstheme="majorBidi"/>
          <w:b/>
          <w:bCs/>
        </w:rPr>
        <w:t xml:space="preserve"> 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B61115" w:rsidRPr="00DC1756">
        <w:rPr>
          <w:rFonts w:asciiTheme="majorBidi" w:hAnsiTheme="majorBidi" w:cstheme="majorBidi"/>
          <w:b/>
          <w:iCs/>
        </w:rPr>
        <w:t>Projets ou contrats de recherche financés :</w:t>
      </w:r>
    </w:p>
    <w:p w14:paraId="662E6020" w14:textId="77777777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 xml:space="preserve">Copie de la lettre d’acceptation précisant le montant du contrat et une copie du projet comportant la liste complète des membres signée par le coordonnateur. </w:t>
      </w:r>
    </w:p>
    <w:p w14:paraId="1C2A9BA5" w14:textId="77777777" w:rsidR="00EE1FDA" w:rsidRPr="00DF1425" w:rsidRDefault="00EE1FDA" w:rsidP="00EE1FDA">
      <w:pPr>
        <w:jc w:val="both"/>
        <w:rPr>
          <w:rFonts w:asciiTheme="majorBidi" w:eastAsia="Arial Unicode MS" w:hAnsiTheme="majorBidi" w:cstheme="majorBidi"/>
        </w:rPr>
      </w:pPr>
    </w:p>
    <w:p w14:paraId="29A1D1A0" w14:textId="6CEF2C59" w:rsidR="00EE1FDA" w:rsidRPr="00DF1425" w:rsidRDefault="00EE1FDA" w:rsidP="00EE1FDA">
      <w:pPr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  <w:b/>
          <w:bCs/>
        </w:rPr>
        <w:t>RS0</w:t>
      </w:r>
      <w:r w:rsidR="00967140">
        <w:rPr>
          <w:rFonts w:asciiTheme="majorBidi" w:eastAsia="Arial Unicode MS" w:hAnsiTheme="majorBidi" w:cstheme="majorBidi"/>
          <w:b/>
          <w:bCs/>
        </w:rPr>
        <w:t>3</w:t>
      </w:r>
      <w:r w:rsidRPr="00DF1425">
        <w:rPr>
          <w:rFonts w:asciiTheme="majorBidi" w:eastAsia="Arial Unicode MS" w:hAnsiTheme="majorBidi" w:cstheme="majorBidi"/>
          <w:b/>
          <w:bCs/>
        </w:rPr>
        <w:t xml:space="preserve"> 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Pr="00DF1425">
        <w:rPr>
          <w:rFonts w:asciiTheme="majorBidi" w:eastAsia="Arial Unicode MS" w:hAnsiTheme="majorBidi" w:cstheme="majorBidi"/>
          <w:b/>
        </w:rPr>
        <w:t>Activités d’expertise et d’évaluation scientifique :</w:t>
      </w:r>
    </w:p>
    <w:p w14:paraId="3FF3A1F2" w14:textId="77777777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hAnsiTheme="majorBidi" w:cstheme="majorBidi"/>
          <w:iCs/>
        </w:rPr>
        <w:t xml:space="preserve">Membre de comité de lecture d’une revue scientifique indexée : </w:t>
      </w:r>
      <w:r w:rsidRPr="00DF1425">
        <w:rPr>
          <w:rFonts w:asciiTheme="majorBidi" w:eastAsia="Arial Unicode MS" w:hAnsiTheme="majorBidi" w:cstheme="majorBidi"/>
        </w:rPr>
        <w:t>fournir une attestation délivrée par l’éditeur en chef de la revue.</w:t>
      </w:r>
    </w:p>
    <w:p w14:paraId="00988AF3" w14:textId="77777777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hAnsiTheme="majorBidi" w:cstheme="majorBidi"/>
          <w:iCs/>
        </w:rPr>
        <w:t>Référé d’un article scientifique : un document délivré par l’éditeur en chef, attestant le travail d’expertise de l’article.</w:t>
      </w:r>
    </w:p>
    <w:p w14:paraId="77172B12" w14:textId="4752766B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hAnsiTheme="majorBidi" w:cstheme="majorBidi"/>
          <w:iCs/>
        </w:rPr>
        <w:t>Référé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Pr="00DF1425">
        <w:rPr>
          <w:rFonts w:asciiTheme="majorBidi" w:hAnsiTheme="majorBidi" w:cstheme="majorBidi"/>
          <w:iCs/>
        </w:rPr>
        <w:t xml:space="preserve">d’une base de données spécialisée et internationale : fournir une attestation du responsable de </w:t>
      </w:r>
      <w:r w:rsidR="00967140" w:rsidRPr="00DF1425">
        <w:rPr>
          <w:rFonts w:asciiTheme="majorBidi" w:hAnsiTheme="majorBidi" w:cstheme="majorBidi"/>
          <w:iCs/>
        </w:rPr>
        <w:t>ladite</w:t>
      </w:r>
      <w:r w:rsidRPr="00DF1425">
        <w:rPr>
          <w:rFonts w:asciiTheme="majorBidi" w:hAnsiTheme="majorBidi" w:cstheme="majorBidi"/>
          <w:iCs/>
        </w:rPr>
        <w:t xml:space="preserve"> base de données.</w:t>
      </w:r>
    </w:p>
    <w:p w14:paraId="4EDC447B" w14:textId="2693945F" w:rsidR="00EE1FDA" w:rsidRPr="00DF1425" w:rsidRDefault="00967140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>Éditeur</w:t>
      </w:r>
      <w:r w:rsidR="00EE1FDA" w:rsidRPr="00DF1425">
        <w:rPr>
          <w:rFonts w:asciiTheme="majorBidi" w:eastAsia="Arial Unicode MS" w:hAnsiTheme="majorBidi" w:cstheme="majorBidi"/>
        </w:rPr>
        <w:t xml:space="preserve"> en chef d’une revue scientifique indexée : </w:t>
      </w:r>
      <w:r w:rsidR="00EE1FDA" w:rsidRPr="00DF1425">
        <w:rPr>
          <w:rFonts w:asciiTheme="majorBidi" w:hAnsiTheme="majorBidi" w:cstheme="majorBidi"/>
        </w:rPr>
        <w:t xml:space="preserve">fournir une attestation justifiant </w:t>
      </w:r>
      <w:r w:rsidR="00EE1FDA" w:rsidRPr="00DF1425">
        <w:rPr>
          <w:rFonts w:asciiTheme="majorBidi" w:eastAsia="Arial Unicode MS" w:hAnsiTheme="majorBidi" w:cstheme="majorBidi"/>
        </w:rPr>
        <w:t>sa qualité d’éditeur en chef.</w:t>
      </w:r>
    </w:p>
    <w:p w14:paraId="733BFA1F" w14:textId="1A02D3AC" w:rsidR="00EE1FDA" w:rsidRPr="00DF1425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hAnsiTheme="majorBidi" w:cstheme="majorBidi"/>
        </w:rPr>
      </w:pPr>
      <w:r w:rsidRPr="00DF1425">
        <w:rPr>
          <w:rFonts w:asciiTheme="majorBidi" w:hAnsiTheme="majorBidi" w:cstheme="majorBidi"/>
          <w:iCs/>
        </w:rPr>
        <w:t xml:space="preserve">Expertise et évaluation </w:t>
      </w:r>
      <w:r w:rsidR="00167497">
        <w:rPr>
          <w:rFonts w:asciiTheme="majorBidi" w:hAnsiTheme="majorBidi" w:cstheme="majorBidi"/>
          <w:iCs/>
        </w:rPr>
        <w:t>du projet de recherche auprès du CNRST</w:t>
      </w:r>
      <w:r w:rsidRPr="00DF1425">
        <w:rPr>
          <w:rFonts w:asciiTheme="majorBidi" w:hAnsiTheme="majorBidi" w:cstheme="majorBidi"/>
          <w:iCs/>
        </w:rPr>
        <w:t xml:space="preserve"> : </w:t>
      </w:r>
      <w:r w:rsidRPr="00DF1425">
        <w:rPr>
          <w:rFonts w:asciiTheme="majorBidi" w:eastAsia="Arial Unicode MS" w:hAnsiTheme="majorBidi" w:cstheme="majorBidi"/>
        </w:rPr>
        <w:t xml:space="preserve">fournir une attestation délivrée par </w:t>
      </w:r>
      <w:r w:rsidR="00167497">
        <w:rPr>
          <w:rFonts w:asciiTheme="majorBidi" w:eastAsia="Arial Unicode MS" w:hAnsiTheme="majorBidi" w:cstheme="majorBidi"/>
        </w:rPr>
        <w:t>le CNRST ou tout autre document justifiant votre qualité d’expert évaluateur.</w:t>
      </w:r>
    </w:p>
    <w:p w14:paraId="5EF7767D" w14:textId="77777777" w:rsidR="00EE1FDA" w:rsidRPr="00DF1425" w:rsidRDefault="00EE1FDA" w:rsidP="00EE1FDA">
      <w:pPr>
        <w:jc w:val="both"/>
        <w:rPr>
          <w:rFonts w:asciiTheme="majorBidi" w:eastAsia="Arial Unicode MS" w:hAnsiTheme="majorBidi" w:cstheme="majorBidi"/>
        </w:rPr>
      </w:pPr>
    </w:p>
    <w:p w14:paraId="568983BB" w14:textId="3211F06B" w:rsidR="00EE1FDA" w:rsidRPr="00B61115" w:rsidRDefault="00EE1FDA" w:rsidP="00B61115">
      <w:pPr>
        <w:jc w:val="both"/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IV01 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B61115" w:rsidRPr="00DC1756">
        <w:rPr>
          <w:rFonts w:asciiTheme="majorBidi" w:hAnsiTheme="majorBidi" w:cstheme="majorBidi"/>
          <w:b/>
        </w:rPr>
        <w:t>Coordonnateur d’organisation d’une manifestation scientifique (congrès, colloques, écoles) :</w:t>
      </w:r>
    </w:p>
    <w:p w14:paraId="0DA7354A" w14:textId="7DF0D77D" w:rsidR="00167497" w:rsidRDefault="00EE1FDA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 xml:space="preserve">Fournir une attestation signée par le chef de l’établissement ou le </w:t>
      </w:r>
      <w:r w:rsidR="00167497">
        <w:rPr>
          <w:rFonts w:asciiTheme="majorBidi" w:eastAsia="Arial Unicode MS" w:hAnsiTheme="majorBidi" w:cstheme="majorBidi"/>
        </w:rPr>
        <w:t>coordonnateur</w:t>
      </w:r>
      <w:r w:rsidRPr="00DF1425">
        <w:rPr>
          <w:rFonts w:asciiTheme="majorBidi" w:eastAsia="Arial Unicode MS" w:hAnsiTheme="majorBidi" w:cstheme="majorBidi"/>
        </w:rPr>
        <w:t xml:space="preserve"> de la manifestation</w:t>
      </w:r>
      <w:r w:rsidR="00167497">
        <w:rPr>
          <w:rFonts w:asciiTheme="majorBidi" w:eastAsia="Arial Unicode MS" w:hAnsiTheme="majorBidi" w:cstheme="majorBidi"/>
        </w:rPr>
        <w:t>.</w:t>
      </w:r>
    </w:p>
    <w:p w14:paraId="748F9378" w14:textId="7F26EC42" w:rsidR="00EE1FDA" w:rsidRPr="00DF1425" w:rsidRDefault="00167497" w:rsidP="00EE1FDA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 xml:space="preserve">Fournir </w:t>
      </w:r>
      <w:r>
        <w:rPr>
          <w:rFonts w:asciiTheme="majorBidi" w:eastAsia="Arial Unicode MS" w:hAnsiTheme="majorBidi" w:cstheme="majorBidi"/>
        </w:rPr>
        <w:t>les premières page</w:t>
      </w:r>
      <w:r>
        <w:rPr>
          <w:rFonts w:asciiTheme="majorBidi" w:eastAsia="Arial Unicode MS" w:hAnsiTheme="majorBidi" w:cstheme="majorBidi"/>
        </w:rPr>
        <w:t>s</w:t>
      </w:r>
      <w:r>
        <w:rPr>
          <w:rFonts w:asciiTheme="majorBidi" w:eastAsia="Arial Unicode MS" w:hAnsiTheme="majorBidi" w:cstheme="majorBidi"/>
        </w:rPr>
        <w:t xml:space="preserve"> du </w:t>
      </w:r>
      <w:proofErr w:type="spellStart"/>
      <w:r>
        <w:rPr>
          <w:rFonts w:asciiTheme="majorBidi" w:eastAsia="Arial Unicode MS" w:hAnsiTheme="majorBidi" w:cstheme="majorBidi"/>
        </w:rPr>
        <w:t>Proceeding</w:t>
      </w:r>
      <w:proofErr w:type="spellEnd"/>
      <w:r w:rsidRPr="00DF1425">
        <w:rPr>
          <w:rFonts w:asciiTheme="majorBidi" w:eastAsia="Arial Unicode MS" w:hAnsiTheme="majorBidi" w:cstheme="majorBidi"/>
        </w:rPr>
        <w:t xml:space="preserve"> </w:t>
      </w:r>
      <w:r>
        <w:rPr>
          <w:rFonts w:asciiTheme="majorBidi" w:eastAsia="Arial Unicode MS" w:hAnsiTheme="majorBidi" w:cstheme="majorBidi"/>
        </w:rPr>
        <w:t xml:space="preserve">ou </w:t>
      </w:r>
      <w:r w:rsidR="00EE1FDA" w:rsidRPr="00DF1425">
        <w:rPr>
          <w:rFonts w:asciiTheme="majorBidi" w:eastAsia="Arial Unicode MS" w:hAnsiTheme="majorBidi" w:cstheme="majorBidi"/>
        </w:rPr>
        <w:t>dépliants signés par le chef d’établissement</w:t>
      </w:r>
      <w:r w:rsidR="00B61115">
        <w:rPr>
          <w:rFonts w:asciiTheme="majorBidi" w:eastAsia="Arial Unicode MS" w:hAnsiTheme="majorBidi" w:cstheme="majorBidi"/>
        </w:rPr>
        <w:t>.</w:t>
      </w:r>
    </w:p>
    <w:p w14:paraId="148DC3F2" w14:textId="77777777" w:rsidR="006C79E6" w:rsidRPr="00DF1425" w:rsidRDefault="006C79E6" w:rsidP="006C79E6">
      <w:pPr>
        <w:contextualSpacing/>
        <w:jc w:val="both"/>
        <w:rPr>
          <w:rFonts w:asciiTheme="majorBidi" w:eastAsia="Arial Unicode MS" w:hAnsiTheme="majorBidi" w:cstheme="majorBidi"/>
        </w:rPr>
      </w:pPr>
    </w:p>
    <w:p w14:paraId="3C3B6889" w14:textId="2FFFE1AE" w:rsidR="00EE1FDA" w:rsidRPr="00B61115" w:rsidRDefault="00EE1FDA" w:rsidP="00B61115">
      <w:pPr>
        <w:jc w:val="both"/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IV02 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B61115" w:rsidRPr="00DC1756">
        <w:rPr>
          <w:rFonts w:asciiTheme="majorBidi" w:hAnsiTheme="majorBidi" w:cstheme="majorBidi"/>
          <w:b/>
        </w:rPr>
        <w:t>Membre du comité d’organisation ou du comité scientifique d’une manifestation scientifique (congrès, colloques, écoles) :</w:t>
      </w:r>
    </w:p>
    <w:p w14:paraId="4CEB9B7D" w14:textId="77777777" w:rsidR="00167497" w:rsidRDefault="00167497" w:rsidP="00167497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 xml:space="preserve">Fournir une attestation signée par le chef de l’établissement ou le </w:t>
      </w:r>
      <w:r>
        <w:rPr>
          <w:rFonts w:asciiTheme="majorBidi" w:eastAsia="Arial Unicode MS" w:hAnsiTheme="majorBidi" w:cstheme="majorBidi"/>
        </w:rPr>
        <w:t>coordonnateur</w:t>
      </w:r>
      <w:r w:rsidRPr="00DF1425">
        <w:rPr>
          <w:rFonts w:asciiTheme="majorBidi" w:eastAsia="Arial Unicode MS" w:hAnsiTheme="majorBidi" w:cstheme="majorBidi"/>
        </w:rPr>
        <w:t xml:space="preserve"> de la manifestation</w:t>
      </w:r>
      <w:r>
        <w:rPr>
          <w:rFonts w:asciiTheme="majorBidi" w:eastAsia="Arial Unicode MS" w:hAnsiTheme="majorBidi" w:cstheme="majorBidi"/>
        </w:rPr>
        <w:t>.</w:t>
      </w:r>
    </w:p>
    <w:p w14:paraId="05B8EED1" w14:textId="77777777" w:rsidR="00167497" w:rsidRPr="00DF1425" w:rsidRDefault="00167497" w:rsidP="00167497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 xml:space="preserve">Fournir les premières pages du </w:t>
      </w:r>
      <w:proofErr w:type="spellStart"/>
      <w:r>
        <w:rPr>
          <w:rFonts w:asciiTheme="majorBidi" w:eastAsia="Arial Unicode MS" w:hAnsiTheme="majorBidi" w:cstheme="majorBidi"/>
        </w:rPr>
        <w:t>Proceeding</w:t>
      </w:r>
      <w:proofErr w:type="spellEnd"/>
      <w:r w:rsidRPr="00DF1425">
        <w:rPr>
          <w:rFonts w:asciiTheme="majorBidi" w:eastAsia="Arial Unicode MS" w:hAnsiTheme="majorBidi" w:cstheme="majorBidi"/>
        </w:rPr>
        <w:t xml:space="preserve"> </w:t>
      </w:r>
      <w:r>
        <w:rPr>
          <w:rFonts w:asciiTheme="majorBidi" w:eastAsia="Arial Unicode MS" w:hAnsiTheme="majorBidi" w:cstheme="majorBidi"/>
        </w:rPr>
        <w:t xml:space="preserve">ou </w:t>
      </w:r>
      <w:r w:rsidRPr="00DF1425">
        <w:rPr>
          <w:rFonts w:asciiTheme="majorBidi" w:eastAsia="Arial Unicode MS" w:hAnsiTheme="majorBidi" w:cstheme="majorBidi"/>
        </w:rPr>
        <w:t>dépliants signés par le chef d’établissement</w:t>
      </w:r>
      <w:r>
        <w:rPr>
          <w:rFonts w:asciiTheme="majorBidi" w:eastAsia="Arial Unicode MS" w:hAnsiTheme="majorBidi" w:cstheme="majorBidi"/>
        </w:rPr>
        <w:t>.</w:t>
      </w:r>
    </w:p>
    <w:p w14:paraId="1B22DDFC" w14:textId="77777777" w:rsidR="00B61115" w:rsidRPr="00DF1425" w:rsidRDefault="00B61115" w:rsidP="00167497">
      <w:pPr>
        <w:contextualSpacing/>
        <w:jc w:val="both"/>
        <w:rPr>
          <w:rFonts w:asciiTheme="majorBidi" w:eastAsia="Arial Unicode MS" w:hAnsiTheme="majorBidi" w:cstheme="majorBidi"/>
        </w:rPr>
      </w:pPr>
    </w:p>
    <w:p w14:paraId="3F84D6BE" w14:textId="11A6AE89" w:rsidR="00B61115" w:rsidRPr="00DC1756" w:rsidRDefault="00EE1FDA" w:rsidP="00B61115">
      <w:pPr>
        <w:jc w:val="both"/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 xml:space="preserve">IV03 : </w:t>
      </w:r>
      <w:r w:rsidR="00B61115" w:rsidRPr="00DC1756">
        <w:rPr>
          <w:rFonts w:asciiTheme="majorBidi" w:hAnsiTheme="majorBidi" w:cstheme="majorBidi"/>
          <w:b/>
        </w:rPr>
        <w:t>Conférenc</w:t>
      </w:r>
      <w:r w:rsidR="00B61115">
        <w:rPr>
          <w:rFonts w:asciiTheme="majorBidi" w:hAnsiTheme="majorBidi" w:cstheme="majorBidi"/>
          <w:b/>
        </w:rPr>
        <w:t>e</w:t>
      </w:r>
      <w:r w:rsidR="00B61115" w:rsidRPr="00DC1756">
        <w:rPr>
          <w:rFonts w:asciiTheme="majorBidi" w:hAnsiTheme="majorBidi" w:cstheme="majorBidi"/>
          <w:b/>
        </w:rPr>
        <w:t xml:space="preserve"> plénière d’une manifestation scientifique internationale :</w:t>
      </w:r>
    </w:p>
    <w:p w14:paraId="22AE8AB0" w14:textId="77777777" w:rsidR="00167497" w:rsidRDefault="00167497" w:rsidP="00167497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 xml:space="preserve">Fournir une attestation signée par le chef de l’établissement ou le </w:t>
      </w:r>
      <w:r>
        <w:rPr>
          <w:rFonts w:asciiTheme="majorBidi" w:eastAsia="Arial Unicode MS" w:hAnsiTheme="majorBidi" w:cstheme="majorBidi"/>
        </w:rPr>
        <w:t>coordonnateur</w:t>
      </w:r>
      <w:r w:rsidRPr="00DF1425">
        <w:rPr>
          <w:rFonts w:asciiTheme="majorBidi" w:eastAsia="Arial Unicode MS" w:hAnsiTheme="majorBidi" w:cstheme="majorBidi"/>
        </w:rPr>
        <w:t xml:space="preserve"> de la manifestation</w:t>
      </w:r>
      <w:r>
        <w:rPr>
          <w:rFonts w:asciiTheme="majorBidi" w:eastAsia="Arial Unicode MS" w:hAnsiTheme="majorBidi" w:cstheme="majorBidi"/>
        </w:rPr>
        <w:t>.</w:t>
      </w:r>
    </w:p>
    <w:p w14:paraId="1D0B55B6" w14:textId="77777777" w:rsidR="00167497" w:rsidRPr="00DF1425" w:rsidRDefault="00167497" w:rsidP="00167497">
      <w:pPr>
        <w:pStyle w:val="Paragraphedeliste"/>
        <w:numPr>
          <w:ilvl w:val="0"/>
          <w:numId w:val="27"/>
        </w:numPr>
        <w:contextualSpacing/>
        <w:jc w:val="both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 xml:space="preserve">Fournir les premières pages du </w:t>
      </w:r>
      <w:proofErr w:type="spellStart"/>
      <w:r>
        <w:rPr>
          <w:rFonts w:asciiTheme="majorBidi" w:eastAsia="Arial Unicode MS" w:hAnsiTheme="majorBidi" w:cstheme="majorBidi"/>
        </w:rPr>
        <w:t>Proceeding</w:t>
      </w:r>
      <w:proofErr w:type="spellEnd"/>
      <w:r w:rsidRPr="00DF1425">
        <w:rPr>
          <w:rFonts w:asciiTheme="majorBidi" w:eastAsia="Arial Unicode MS" w:hAnsiTheme="majorBidi" w:cstheme="majorBidi"/>
        </w:rPr>
        <w:t xml:space="preserve"> </w:t>
      </w:r>
      <w:r>
        <w:rPr>
          <w:rFonts w:asciiTheme="majorBidi" w:eastAsia="Arial Unicode MS" w:hAnsiTheme="majorBidi" w:cstheme="majorBidi"/>
        </w:rPr>
        <w:t xml:space="preserve">ou </w:t>
      </w:r>
      <w:r w:rsidRPr="00DF1425">
        <w:rPr>
          <w:rFonts w:asciiTheme="majorBidi" w:eastAsia="Arial Unicode MS" w:hAnsiTheme="majorBidi" w:cstheme="majorBidi"/>
        </w:rPr>
        <w:t>dépliants signés par le chef d’établissement</w:t>
      </w:r>
      <w:r>
        <w:rPr>
          <w:rFonts w:asciiTheme="majorBidi" w:eastAsia="Arial Unicode MS" w:hAnsiTheme="majorBidi" w:cstheme="majorBidi"/>
        </w:rPr>
        <w:t>.</w:t>
      </w:r>
    </w:p>
    <w:p w14:paraId="7B64F38A" w14:textId="77777777" w:rsidR="00EE1FDA" w:rsidRPr="00DF1425" w:rsidRDefault="00EE1FDA" w:rsidP="00EE1FDA">
      <w:pPr>
        <w:ind w:left="502"/>
        <w:jc w:val="both"/>
        <w:rPr>
          <w:rFonts w:asciiTheme="majorBidi" w:eastAsia="Arial Unicode MS" w:hAnsiTheme="majorBidi" w:cstheme="majorBidi"/>
        </w:rPr>
      </w:pPr>
    </w:p>
    <w:p w14:paraId="521C080F" w14:textId="77777777" w:rsidR="00B61115" w:rsidRPr="00DC1756" w:rsidRDefault="00EE1FDA" w:rsidP="00B61115">
      <w:pPr>
        <w:jc w:val="both"/>
        <w:rPr>
          <w:rFonts w:asciiTheme="majorBidi" w:hAnsiTheme="majorBidi" w:cstheme="majorBidi"/>
          <w:b/>
        </w:rPr>
      </w:pPr>
      <w:r w:rsidRPr="00DF1425">
        <w:rPr>
          <w:rFonts w:asciiTheme="majorBidi" w:eastAsia="Arial Unicode MS" w:hAnsiTheme="majorBidi" w:cstheme="majorBidi"/>
          <w:b/>
          <w:bCs/>
        </w:rPr>
        <w:t>IV04</w:t>
      </w:r>
      <w:r w:rsidR="00967140">
        <w:rPr>
          <w:rFonts w:asciiTheme="majorBidi" w:eastAsia="Arial Unicode MS" w:hAnsiTheme="majorBidi" w:cstheme="majorBidi"/>
          <w:b/>
          <w:bCs/>
        </w:rPr>
        <w:t xml:space="preserve"> </w:t>
      </w:r>
      <w:r w:rsidRPr="00DF1425">
        <w:rPr>
          <w:rFonts w:asciiTheme="majorBidi" w:eastAsia="Arial Unicode MS" w:hAnsiTheme="majorBidi" w:cstheme="majorBidi"/>
          <w:b/>
          <w:bCs/>
        </w:rPr>
        <w:t>:</w:t>
      </w:r>
      <w:r w:rsidRPr="00DF1425">
        <w:rPr>
          <w:rFonts w:asciiTheme="majorBidi" w:eastAsia="Arial Unicode MS" w:hAnsiTheme="majorBidi" w:cstheme="majorBidi"/>
        </w:rPr>
        <w:t xml:space="preserve"> </w:t>
      </w:r>
      <w:r w:rsidR="00B61115" w:rsidRPr="00DC1756">
        <w:rPr>
          <w:rFonts w:asciiTheme="majorBidi" w:hAnsiTheme="majorBidi" w:cstheme="majorBidi"/>
          <w:b/>
        </w:rPr>
        <w:t xml:space="preserve">Dépôt de brevets, réalisation de prototypes, incubation de projets : </w:t>
      </w:r>
    </w:p>
    <w:p w14:paraId="2A44537A" w14:textId="26D3CAAA" w:rsidR="00EE1FDA" w:rsidRPr="00DF1425" w:rsidRDefault="00EE1FDA" w:rsidP="00B61115">
      <w:pPr>
        <w:ind w:left="627" w:hanging="627"/>
        <w:jc w:val="both"/>
        <w:rPr>
          <w:rFonts w:asciiTheme="majorBidi" w:eastAsia="Arial Unicode MS" w:hAnsiTheme="majorBidi" w:cstheme="majorBidi"/>
        </w:rPr>
      </w:pPr>
      <w:r w:rsidRPr="00DF1425">
        <w:rPr>
          <w:rFonts w:asciiTheme="majorBidi" w:eastAsia="Arial Unicode MS" w:hAnsiTheme="majorBidi" w:cstheme="majorBidi"/>
        </w:rPr>
        <w:t>Fournir une copie de l’attestation d’acceptation</w:t>
      </w:r>
      <w:r w:rsidR="00B61115">
        <w:rPr>
          <w:rFonts w:asciiTheme="majorBidi" w:eastAsia="Arial Unicode MS" w:hAnsiTheme="majorBidi" w:cstheme="majorBidi"/>
        </w:rPr>
        <w:t>.</w:t>
      </w:r>
    </w:p>
    <w:p w14:paraId="1A433C46" w14:textId="77777777" w:rsidR="00EE1FDA" w:rsidRPr="00DF1425" w:rsidRDefault="00EE1FDA" w:rsidP="00EE1FDA">
      <w:pPr>
        <w:rPr>
          <w:rFonts w:asciiTheme="majorBidi" w:hAnsiTheme="majorBidi" w:cstheme="majorBidi"/>
        </w:rPr>
      </w:pPr>
    </w:p>
    <w:p w14:paraId="1D7F3EFC" w14:textId="412BC2B2" w:rsidR="005C593B" w:rsidRPr="00DF1425" w:rsidRDefault="005C593B" w:rsidP="00EE1FDA">
      <w:pPr>
        <w:jc w:val="both"/>
        <w:rPr>
          <w:rFonts w:asciiTheme="majorBidi" w:eastAsia="Arial Unicode MS" w:hAnsiTheme="majorBidi" w:cstheme="majorBidi"/>
        </w:rPr>
      </w:pPr>
    </w:p>
    <w:sectPr w:rsidR="005C593B" w:rsidRPr="00DF1425" w:rsidSect="0081010E">
      <w:type w:val="continuous"/>
      <w:pgSz w:w="11906" w:h="16838" w:code="9"/>
      <w:pgMar w:top="2100" w:right="1418" w:bottom="1134" w:left="1418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4B13" w14:textId="77777777" w:rsidR="002A33E5" w:rsidRDefault="002A33E5">
      <w:r>
        <w:separator/>
      </w:r>
    </w:p>
  </w:endnote>
  <w:endnote w:type="continuationSeparator" w:id="0">
    <w:p w14:paraId="2FFB46A0" w14:textId="77777777" w:rsidR="002A33E5" w:rsidRDefault="002A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41D9" w14:textId="77777777" w:rsidR="00122807" w:rsidRDefault="0012280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5EE7D0" w14:textId="77777777" w:rsidR="00122807" w:rsidRDefault="001228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85E5" w14:textId="77777777" w:rsidR="00122807" w:rsidRDefault="0012280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366B803A" w14:textId="77777777" w:rsidR="00122807" w:rsidRDefault="001228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F145" w14:textId="31484A39" w:rsidR="00527C88" w:rsidRDefault="00527C88">
    <w:pPr>
      <w:pStyle w:val="Pieddepage"/>
    </w:pPr>
    <w:r>
      <w:rPr>
        <w:noProof/>
      </w:rPr>
      <w:drawing>
        <wp:inline distT="0" distB="0" distL="0" distR="0" wp14:anchorId="3D5433AA" wp14:editId="4BB03A02">
          <wp:extent cx="5849620" cy="532765"/>
          <wp:effectExtent l="0" t="0" r="508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62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3C25" w14:textId="77777777" w:rsidR="002A33E5" w:rsidRDefault="002A33E5">
      <w:r>
        <w:separator/>
      </w:r>
    </w:p>
  </w:footnote>
  <w:footnote w:type="continuationSeparator" w:id="0">
    <w:p w14:paraId="07DA81AA" w14:textId="77777777" w:rsidR="002A33E5" w:rsidRDefault="002A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5BF3" w14:textId="6D9EF719" w:rsidR="00122807" w:rsidRDefault="00CE2FF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376237" wp14:editId="40198047">
          <wp:simplePos x="0" y="0"/>
          <wp:positionH relativeFrom="margin">
            <wp:posOffset>104253</wp:posOffset>
          </wp:positionH>
          <wp:positionV relativeFrom="margin">
            <wp:posOffset>-1201437</wp:posOffset>
          </wp:positionV>
          <wp:extent cx="5621655" cy="1026795"/>
          <wp:effectExtent l="0" t="0" r="444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165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807">
      <w:ptab w:relativeTo="margin" w:alignment="center" w:leader="none"/>
    </w:r>
    <w:r w:rsidR="00122807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B4FF" w14:textId="0CE3E2B9" w:rsidR="00916DAD" w:rsidRDefault="00916DA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D99B8" wp14:editId="02083CD4">
          <wp:simplePos x="0" y="0"/>
          <wp:positionH relativeFrom="margin">
            <wp:posOffset>-47625</wp:posOffset>
          </wp:positionH>
          <wp:positionV relativeFrom="margin">
            <wp:posOffset>-1231718</wp:posOffset>
          </wp:positionV>
          <wp:extent cx="5786755" cy="1056640"/>
          <wp:effectExtent l="0" t="0" r="444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6755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114"/>
    <w:multiLevelType w:val="hybridMultilevel"/>
    <w:tmpl w:val="769A512A"/>
    <w:lvl w:ilvl="0" w:tplc="040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25D65B1"/>
    <w:multiLevelType w:val="hybridMultilevel"/>
    <w:tmpl w:val="5E6CD5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676"/>
    <w:multiLevelType w:val="hybridMultilevel"/>
    <w:tmpl w:val="C712859C"/>
    <w:lvl w:ilvl="0" w:tplc="6EA425A0">
      <w:start w:val="1"/>
      <w:numFmt w:val="upperLetter"/>
      <w:lvlText w:val="%1 -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</w:rPr>
    </w:lvl>
    <w:lvl w:ilvl="1" w:tplc="56A45C12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sz w:val="24"/>
      </w:rPr>
    </w:lvl>
    <w:lvl w:ilvl="2" w:tplc="38B626D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380C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0C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9082C"/>
    <w:multiLevelType w:val="hybridMultilevel"/>
    <w:tmpl w:val="AE2A1C82"/>
    <w:lvl w:ilvl="0" w:tplc="040C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" w15:restartNumberingAfterBreak="0">
    <w:nsid w:val="18867596"/>
    <w:multiLevelType w:val="hybridMultilevel"/>
    <w:tmpl w:val="DD3CC9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A27"/>
    <w:multiLevelType w:val="hybridMultilevel"/>
    <w:tmpl w:val="18EEA320"/>
    <w:lvl w:ilvl="0" w:tplc="30AEE894">
      <w:start w:val="2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D1D11E4"/>
    <w:multiLevelType w:val="hybridMultilevel"/>
    <w:tmpl w:val="F5AA1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3368A"/>
    <w:multiLevelType w:val="hybridMultilevel"/>
    <w:tmpl w:val="16B479BC"/>
    <w:lvl w:ilvl="0" w:tplc="48C40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78B"/>
    <w:multiLevelType w:val="hybridMultilevel"/>
    <w:tmpl w:val="CAF8073A"/>
    <w:lvl w:ilvl="0" w:tplc="380C000F">
      <w:start w:val="1"/>
      <w:numFmt w:val="decimal"/>
      <w:lvlText w:val="%1."/>
      <w:lvlJc w:val="left"/>
      <w:pPr>
        <w:ind w:left="502" w:hanging="360"/>
      </w:p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7E11B4"/>
    <w:multiLevelType w:val="hybridMultilevel"/>
    <w:tmpl w:val="953A5372"/>
    <w:lvl w:ilvl="0" w:tplc="921CD6F0">
      <w:start w:val="1"/>
      <w:numFmt w:val="upperLetter"/>
      <w:lvlText w:val="%1."/>
      <w:lvlJc w:val="left"/>
      <w:pPr>
        <w:tabs>
          <w:tab w:val="num" w:pos="-105"/>
        </w:tabs>
        <w:ind w:left="-105" w:hanging="615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ABA65FD"/>
    <w:multiLevelType w:val="hybridMultilevel"/>
    <w:tmpl w:val="0994C370"/>
    <w:lvl w:ilvl="0" w:tplc="27A40112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4E7C36"/>
    <w:multiLevelType w:val="hybridMultilevel"/>
    <w:tmpl w:val="CAF8073A"/>
    <w:lvl w:ilvl="0" w:tplc="380C000F">
      <w:start w:val="1"/>
      <w:numFmt w:val="decimal"/>
      <w:lvlText w:val="%1."/>
      <w:lvlJc w:val="left"/>
      <w:pPr>
        <w:ind w:left="502" w:hanging="360"/>
      </w:p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0C70BA"/>
    <w:multiLevelType w:val="hybridMultilevel"/>
    <w:tmpl w:val="67AC9BA4"/>
    <w:lvl w:ilvl="0" w:tplc="33EE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D4276"/>
    <w:multiLevelType w:val="hybridMultilevel"/>
    <w:tmpl w:val="4432A8DA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93EF78A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B0FC0"/>
    <w:multiLevelType w:val="hybridMultilevel"/>
    <w:tmpl w:val="9716D12A"/>
    <w:lvl w:ilvl="0" w:tplc="9BF0C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2AD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1A9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AB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25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EB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CB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9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44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F706D"/>
    <w:multiLevelType w:val="hybridMultilevel"/>
    <w:tmpl w:val="C1207E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25A5B"/>
    <w:multiLevelType w:val="hybridMultilevel"/>
    <w:tmpl w:val="7D88262E"/>
    <w:lvl w:ilvl="0" w:tplc="E2AEB01A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169A9"/>
    <w:multiLevelType w:val="hybridMultilevel"/>
    <w:tmpl w:val="A2F04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54883"/>
    <w:multiLevelType w:val="hybridMultilevel"/>
    <w:tmpl w:val="373EA276"/>
    <w:lvl w:ilvl="0" w:tplc="6EA425A0">
      <w:start w:val="1"/>
      <w:numFmt w:val="upperLetter"/>
      <w:lvlText w:val="%1 -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1D8F"/>
    <w:multiLevelType w:val="hybridMultilevel"/>
    <w:tmpl w:val="D2049D3C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4627086"/>
    <w:multiLevelType w:val="hybridMultilevel"/>
    <w:tmpl w:val="1B1A3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27B"/>
    <w:multiLevelType w:val="hybridMultilevel"/>
    <w:tmpl w:val="625E42A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5949"/>
    <w:multiLevelType w:val="hybridMultilevel"/>
    <w:tmpl w:val="370056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43917"/>
    <w:multiLevelType w:val="hybridMultilevel"/>
    <w:tmpl w:val="5B623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A1C67"/>
    <w:multiLevelType w:val="hybridMultilevel"/>
    <w:tmpl w:val="B994DEE8"/>
    <w:lvl w:ilvl="0" w:tplc="040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74E07698"/>
    <w:multiLevelType w:val="hybridMultilevel"/>
    <w:tmpl w:val="813EB0B8"/>
    <w:lvl w:ilvl="0" w:tplc="2D8C9A8E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5C72AC2"/>
    <w:multiLevelType w:val="hybridMultilevel"/>
    <w:tmpl w:val="2A8C807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B0C499A"/>
    <w:multiLevelType w:val="hybridMultilevel"/>
    <w:tmpl w:val="F0FA3174"/>
    <w:lvl w:ilvl="0" w:tplc="BB3EB58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7737"/>
    <w:multiLevelType w:val="hybridMultilevel"/>
    <w:tmpl w:val="CAF8073A"/>
    <w:lvl w:ilvl="0" w:tplc="380C000F">
      <w:start w:val="1"/>
      <w:numFmt w:val="decimal"/>
      <w:lvlText w:val="%1."/>
      <w:lvlJc w:val="left"/>
      <w:pPr>
        <w:ind w:left="502" w:hanging="360"/>
      </w:p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E5C61B3"/>
    <w:multiLevelType w:val="hybridMultilevel"/>
    <w:tmpl w:val="C9429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01794559">
    <w:abstractNumId w:val="14"/>
  </w:num>
  <w:num w:numId="2" w16cid:durableId="394622750">
    <w:abstractNumId w:val="2"/>
  </w:num>
  <w:num w:numId="3" w16cid:durableId="1108507044">
    <w:abstractNumId w:val="10"/>
  </w:num>
  <w:num w:numId="4" w16cid:durableId="1276326329">
    <w:abstractNumId w:val="9"/>
  </w:num>
  <w:num w:numId="5" w16cid:durableId="673610010">
    <w:abstractNumId w:val="5"/>
  </w:num>
  <w:num w:numId="6" w16cid:durableId="404188333">
    <w:abstractNumId w:val="24"/>
  </w:num>
  <w:num w:numId="7" w16cid:durableId="1667245354">
    <w:abstractNumId w:val="0"/>
  </w:num>
  <w:num w:numId="8" w16cid:durableId="1092043984">
    <w:abstractNumId w:val="6"/>
  </w:num>
  <w:num w:numId="9" w16cid:durableId="2056847852">
    <w:abstractNumId w:val="1"/>
  </w:num>
  <w:num w:numId="10" w16cid:durableId="1833402098">
    <w:abstractNumId w:val="17"/>
  </w:num>
  <w:num w:numId="11" w16cid:durableId="1299527372">
    <w:abstractNumId w:val="4"/>
  </w:num>
  <w:num w:numId="12" w16cid:durableId="1047490399">
    <w:abstractNumId w:val="13"/>
  </w:num>
  <w:num w:numId="13" w16cid:durableId="1310095170">
    <w:abstractNumId w:val="7"/>
  </w:num>
  <w:num w:numId="14" w16cid:durableId="613054157">
    <w:abstractNumId w:val="16"/>
  </w:num>
  <w:num w:numId="15" w16cid:durableId="672218987">
    <w:abstractNumId w:val="12"/>
  </w:num>
  <w:num w:numId="16" w16cid:durableId="1124614255">
    <w:abstractNumId w:val="29"/>
  </w:num>
  <w:num w:numId="17" w16cid:durableId="362243595">
    <w:abstractNumId w:val="20"/>
  </w:num>
  <w:num w:numId="18" w16cid:durableId="1002659913">
    <w:abstractNumId w:val="25"/>
  </w:num>
  <w:num w:numId="19" w16cid:durableId="1334139414">
    <w:abstractNumId w:val="21"/>
  </w:num>
  <w:num w:numId="20" w16cid:durableId="1744833220">
    <w:abstractNumId w:val="27"/>
  </w:num>
  <w:num w:numId="21" w16cid:durableId="874737997">
    <w:abstractNumId w:val="11"/>
  </w:num>
  <w:num w:numId="22" w16cid:durableId="1449548047">
    <w:abstractNumId w:val="23"/>
  </w:num>
  <w:num w:numId="23" w16cid:durableId="80688220">
    <w:abstractNumId w:val="3"/>
  </w:num>
  <w:num w:numId="24" w16cid:durableId="1764767282">
    <w:abstractNumId w:val="15"/>
  </w:num>
  <w:num w:numId="25" w16cid:durableId="1892418900">
    <w:abstractNumId w:val="26"/>
  </w:num>
  <w:num w:numId="26" w16cid:durableId="1991518884">
    <w:abstractNumId w:val="19"/>
  </w:num>
  <w:num w:numId="27" w16cid:durableId="850490931">
    <w:abstractNumId w:val="22"/>
  </w:num>
  <w:num w:numId="28" w16cid:durableId="327682558">
    <w:abstractNumId w:val="28"/>
  </w:num>
  <w:num w:numId="29" w16cid:durableId="163935855">
    <w:abstractNumId w:val="8"/>
  </w:num>
  <w:num w:numId="30" w16cid:durableId="15439796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7A"/>
    <w:rsid w:val="000008E4"/>
    <w:rsid w:val="0000619A"/>
    <w:rsid w:val="000119CF"/>
    <w:rsid w:val="00011D07"/>
    <w:rsid w:val="0001325C"/>
    <w:rsid w:val="00014245"/>
    <w:rsid w:val="00021363"/>
    <w:rsid w:val="00022790"/>
    <w:rsid w:val="00023425"/>
    <w:rsid w:val="000234CC"/>
    <w:rsid w:val="000258E0"/>
    <w:rsid w:val="00025CBB"/>
    <w:rsid w:val="00030C23"/>
    <w:rsid w:val="00030F5E"/>
    <w:rsid w:val="00034A66"/>
    <w:rsid w:val="000363A6"/>
    <w:rsid w:val="0004358F"/>
    <w:rsid w:val="000453A8"/>
    <w:rsid w:val="0005046D"/>
    <w:rsid w:val="000507B5"/>
    <w:rsid w:val="00052D62"/>
    <w:rsid w:val="0005347F"/>
    <w:rsid w:val="00054729"/>
    <w:rsid w:val="000557CD"/>
    <w:rsid w:val="00060426"/>
    <w:rsid w:val="00063EF4"/>
    <w:rsid w:val="00063F47"/>
    <w:rsid w:val="0006753A"/>
    <w:rsid w:val="00070C42"/>
    <w:rsid w:val="00072DF8"/>
    <w:rsid w:val="0007320E"/>
    <w:rsid w:val="0008388B"/>
    <w:rsid w:val="00084F09"/>
    <w:rsid w:val="00085AC8"/>
    <w:rsid w:val="0009326D"/>
    <w:rsid w:val="00093751"/>
    <w:rsid w:val="000974A4"/>
    <w:rsid w:val="000A2DB2"/>
    <w:rsid w:val="000A4779"/>
    <w:rsid w:val="000A5204"/>
    <w:rsid w:val="000A5F6C"/>
    <w:rsid w:val="000A7B04"/>
    <w:rsid w:val="000B639E"/>
    <w:rsid w:val="000C08A5"/>
    <w:rsid w:val="000C1111"/>
    <w:rsid w:val="000C4DD4"/>
    <w:rsid w:val="000C5957"/>
    <w:rsid w:val="000D3A96"/>
    <w:rsid w:val="000D5779"/>
    <w:rsid w:val="000D6E0D"/>
    <w:rsid w:val="000E29C1"/>
    <w:rsid w:val="000E6A9B"/>
    <w:rsid w:val="000E7460"/>
    <w:rsid w:val="000E753D"/>
    <w:rsid w:val="000F2E00"/>
    <w:rsid w:val="000F3511"/>
    <w:rsid w:val="000F5709"/>
    <w:rsid w:val="000F62B4"/>
    <w:rsid w:val="000F70A5"/>
    <w:rsid w:val="000F7EC4"/>
    <w:rsid w:val="00101732"/>
    <w:rsid w:val="001120C2"/>
    <w:rsid w:val="001172D0"/>
    <w:rsid w:val="00117986"/>
    <w:rsid w:val="00117BC3"/>
    <w:rsid w:val="0012140F"/>
    <w:rsid w:val="00121B86"/>
    <w:rsid w:val="0012220A"/>
    <w:rsid w:val="00122807"/>
    <w:rsid w:val="001242DA"/>
    <w:rsid w:val="00127AF6"/>
    <w:rsid w:val="0014074D"/>
    <w:rsid w:val="00142F61"/>
    <w:rsid w:val="001447E6"/>
    <w:rsid w:val="0014719E"/>
    <w:rsid w:val="00150A96"/>
    <w:rsid w:val="00150C7A"/>
    <w:rsid w:val="00155989"/>
    <w:rsid w:val="00161989"/>
    <w:rsid w:val="0016432A"/>
    <w:rsid w:val="0016673B"/>
    <w:rsid w:val="00166BA3"/>
    <w:rsid w:val="00167497"/>
    <w:rsid w:val="00171036"/>
    <w:rsid w:val="00173A13"/>
    <w:rsid w:val="001753D8"/>
    <w:rsid w:val="00180326"/>
    <w:rsid w:val="0018042B"/>
    <w:rsid w:val="0018107A"/>
    <w:rsid w:val="00182277"/>
    <w:rsid w:val="001834F6"/>
    <w:rsid w:val="00184244"/>
    <w:rsid w:val="0018613B"/>
    <w:rsid w:val="00187F18"/>
    <w:rsid w:val="00190B54"/>
    <w:rsid w:val="00191876"/>
    <w:rsid w:val="001924E1"/>
    <w:rsid w:val="0019724D"/>
    <w:rsid w:val="00197EB9"/>
    <w:rsid w:val="00197F62"/>
    <w:rsid w:val="001A1B06"/>
    <w:rsid w:val="001A2356"/>
    <w:rsid w:val="001A3E23"/>
    <w:rsid w:val="001A75B0"/>
    <w:rsid w:val="001B0CD2"/>
    <w:rsid w:val="001B0F8A"/>
    <w:rsid w:val="001B2485"/>
    <w:rsid w:val="001B291D"/>
    <w:rsid w:val="001B40E9"/>
    <w:rsid w:val="001B60BC"/>
    <w:rsid w:val="001C0935"/>
    <w:rsid w:val="001C11A9"/>
    <w:rsid w:val="001C19B9"/>
    <w:rsid w:val="001C2B7E"/>
    <w:rsid w:val="001C377E"/>
    <w:rsid w:val="001C4BB9"/>
    <w:rsid w:val="001C6F79"/>
    <w:rsid w:val="001D367D"/>
    <w:rsid w:val="001D485A"/>
    <w:rsid w:val="001D5CB5"/>
    <w:rsid w:val="001E1468"/>
    <w:rsid w:val="001E23CC"/>
    <w:rsid w:val="001E4AB3"/>
    <w:rsid w:val="001E5D1E"/>
    <w:rsid w:val="001F4A0C"/>
    <w:rsid w:val="001F4E89"/>
    <w:rsid w:val="002027E0"/>
    <w:rsid w:val="002036E0"/>
    <w:rsid w:val="002101A7"/>
    <w:rsid w:val="00210CFB"/>
    <w:rsid w:val="00210EF9"/>
    <w:rsid w:val="00211462"/>
    <w:rsid w:val="002122E5"/>
    <w:rsid w:val="0021284A"/>
    <w:rsid w:val="00214AFD"/>
    <w:rsid w:val="002162C8"/>
    <w:rsid w:val="0021733D"/>
    <w:rsid w:val="00220264"/>
    <w:rsid w:val="00223D8A"/>
    <w:rsid w:val="002252FC"/>
    <w:rsid w:val="002279C4"/>
    <w:rsid w:val="00230504"/>
    <w:rsid w:val="00242D93"/>
    <w:rsid w:val="002431F7"/>
    <w:rsid w:val="00243391"/>
    <w:rsid w:val="0024521D"/>
    <w:rsid w:val="00246FEB"/>
    <w:rsid w:val="0025140C"/>
    <w:rsid w:val="0025179A"/>
    <w:rsid w:val="0025353F"/>
    <w:rsid w:val="0025395C"/>
    <w:rsid w:val="002541EB"/>
    <w:rsid w:val="0025491B"/>
    <w:rsid w:val="00257E8B"/>
    <w:rsid w:val="002652DF"/>
    <w:rsid w:val="00265F15"/>
    <w:rsid w:val="00274A93"/>
    <w:rsid w:val="00274E61"/>
    <w:rsid w:val="00276492"/>
    <w:rsid w:val="00276CD8"/>
    <w:rsid w:val="00282E20"/>
    <w:rsid w:val="00282EED"/>
    <w:rsid w:val="0028310B"/>
    <w:rsid w:val="002904A7"/>
    <w:rsid w:val="002914B2"/>
    <w:rsid w:val="002930E1"/>
    <w:rsid w:val="00295034"/>
    <w:rsid w:val="002A0665"/>
    <w:rsid w:val="002A33E5"/>
    <w:rsid w:val="002A66FD"/>
    <w:rsid w:val="002A7ECB"/>
    <w:rsid w:val="002C2CC5"/>
    <w:rsid w:val="002C34B4"/>
    <w:rsid w:val="002C495E"/>
    <w:rsid w:val="002D28C5"/>
    <w:rsid w:val="002D2A5B"/>
    <w:rsid w:val="002D42A5"/>
    <w:rsid w:val="002D5B3B"/>
    <w:rsid w:val="002D7A39"/>
    <w:rsid w:val="002E3084"/>
    <w:rsid w:val="002E4894"/>
    <w:rsid w:val="002E5154"/>
    <w:rsid w:val="002E523D"/>
    <w:rsid w:val="002E546F"/>
    <w:rsid w:val="002E5FF7"/>
    <w:rsid w:val="002F06E8"/>
    <w:rsid w:val="002F1A9B"/>
    <w:rsid w:val="002F21A1"/>
    <w:rsid w:val="002F26D8"/>
    <w:rsid w:val="002F3954"/>
    <w:rsid w:val="002F5AE3"/>
    <w:rsid w:val="002F6858"/>
    <w:rsid w:val="003016F6"/>
    <w:rsid w:val="00302408"/>
    <w:rsid w:val="003028F0"/>
    <w:rsid w:val="00305FA1"/>
    <w:rsid w:val="00314C7A"/>
    <w:rsid w:val="003152F2"/>
    <w:rsid w:val="00320A3E"/>
    <w:rsid w:val="003215E9"/>
    <w:rsid w:val="00321DA4"/>
    <w:rsid w:val="00326530"/>
    <w:rsid w:val="0033139B"/>
    <w:rsid w:val="00333875"/>
    <w:rsid w:val="00334070"/>
    <w:rsid w:val="003340F5"/>
    <w:rsid w:val="0033470D"/>
    <w:rsid w:val="00336778"/>
    <w:rsid w:val="0034136B"/>
    <w:rsid w:val="00342002"/>
    <w:rsid w:val="00342A64"/>
    <w:rsid w:val="00343013"/>
    <w:rsid w:val="00343A5A"/>
    <w:rsid w:val="00343CDF"/>
    <w:rsid w:val="00345EEF"/>
    <w:rsid w:val="00347CFC"/>
    <w:rsid w:val="003520C5"/>
    <w:rsid w:val="00355E78"/>
    <w:rsid w:val="00356374"/>
    <w:rsid w:val="00357E51"/>
    <w:rsid w:val="003623D3"/>
    <w:rsid w:val="003649A1"/>
    <w:rsid w:val="00367649"/>
    <w:rsid w:val="00373E44"/>
    <w:rsid w:val="00374093"/>
    <w:rsid w:val="00375031"/>
    <w:rsid w:val="003751CA"/>
    <w:rsid w:val="003767D3"/>
    <w:rsid w:val="003771A9"/>
    <w:rsid w:val="003779F4"/>
    <w:rsid w:val="00385617"/>
    <w:rsid w:val="00390F9B"/>
    <w:rsid w:val="0039238D"/>
    <w:rsid w:val="00394B84"/>
    <w:rsid w:val="003950C5"/>
    <w:rsid w:val="003A1547"/>
    <w:rsid w:val="003A281A"/>
    <w:rsid w:val="003A3E0C"/>
    <w:rsid w:val="003A738C"/>
    <w:rsid w:val="003A75E3"/>
    <w:rsid w:val="003B08B6"/>
    <w:rsid w:val="003B1E34"/>
    <w:rsid w:val="003B22D8"/>
    <w:rsid w:val="003B3C19"/>
    <w:rsid w:val="003B6AE4"/>
    <w:rsid w:val="003B7217"/>
    <w:rsid w:val="003B7EB1"/>
    <w:rsid w:val="003C583A"/>
    <w:rsid w:val="003C5C59"/>
    <w:rsid w:val="003C5EAE"/>
    <w:rsid w:val="003C70A7"/>
    <w:rsid w:val="003C7DE6"/>
    <w:rsid w:val="003D0339"/>
    <w:rsid w:val="003D59F7"/>
    <w:rsid w:val="003D5AB4"/>
    <w:rsid w:val="003D5AB7"/>
    <w:rsid w:val="003D5DA3"/>
    <w:rsid w:val="003E0E55"/>
    <w:rsid w:val="003E1969"/>
    <w:rsid w:val="003E4696"/>
    <w:rsid w:val="003E58E1"/>
    <w:rsid w:val="003F731B"/>
    <w:rsid w:val="00401A32"/>
    <w:rsid w:val="00405163"/>
    <w:rsid w:val="004053E3"/>
    <w:rsid w:val="00406D51"/>
    <w:rsid w:val="004070DC"/>
    <w:rsid w:val="00425872"/>
    <w:rsid w:val="0043106C"/>
    <w:rsid w:val="00432084"/>
    <w:rsid w:val="004320F9"/>
    <w:rsid w:val="00433308"/>
    <w:rsid w:val="00436DEC"/>
    <w:rsid w:val="00437818"/>
    <w:rsid w:val="00437D0C"/>
    <w:rsid w:val="00442201"/>
    <w:rsid w:val="00450DFE"/>
    <w:rsid w:val="00451602"/>
    <w:rsid w:val="004563BD"/>
    <w:rsid w:val="00470A1B"/>
    <w:rsid w:val="00473A2B"/>
    <w:rsid w:val="00474049"/>
    <w:rsid w:val="00474270"/>
    <w:rsid w:val="0047493A"/>
    <w:rsid w:val="004749E8"/>
    <w:rsid w:val="004749E9"/>
    <w:rsid w:val="00474D5C"/>
    <w:rsid w:val="00475362"/>
    <w:rsid w:val="0047694F"/>
    <w:rsid w:val="00476D19"/>
    <w:rsid w:val="0047782E"/>
    <w:rsid w:val="00477E45"/>
    <w:rsid w:val="004805AA"/>
    <w:rsid w:val="00482CFF"/>
    <w:rsid w:val="0048314F"/>
    <w:rsid w:val="004867BC"/>
    <w:rsid w:val="004910E1"/>
    <w:rsid w:val="00495D5E"/>
    <w:rsid w:val="0049623E"/>
    <w:rsid w:val="004A34E6"/>
    <w:rsid w:val="004A43E0"/>
    <w:rsid w:val="004B430A"/>
    <w:rsid w:val="004C707B"/>
    <w:rsid w:val="004C7BEC"/>
    <w:rsid w:val="004D0506"/>
    <w:rsid w:val="004D38AC"/>
    <w:rsid w:val="004D5139"/>
    <w:rsid w:val="004D58F4"/>
    <w:rsid w:val="004E0D97"/>
    <w:rsid w:val="004E33E6"/>
    <w:rsid w:val="004F0590"/>
    <w:rsid w:val="004F5B95"/>
    <w:rsid w:val="004F6B1F"/>
    <w:rsid w:val="004F6DFC"/>
    <w:rsid w:val="004F7138"/>
    <w:rsid w:val="004F79C3"/>
    <w:rsid w:val="00501BCA"/>
    <w:rsid w:val="00501C85"/>
    <w:rsid w:val="0050211B"/>
    <w:rsid w:val="00503C9A"/>
    <w:rsid w:val="00512779"/>
    <w:rsid w:val="00513B9D"/>
    <w:rsid w:val="00515D92"/>
    <w:rsid w:val="00520644"/>
    <w:rsid w:val="00521727"/>
    <w:rsid w:val="005251CA"/>
    <w:rsid w:val="00525435"/>
    <w:rsid w:val="00527C88"/>
    <w:rsid w:val="00537D44"/>
    <w:rsid w:val="00537FE1"/>
    <w:rsid w:val="00541169"/>
    <w:rsid w:val="00541CF4"/>
    <w:rsid w:val="005423F7"/>
    <w:rsid w:val="0054614B"/>
    <w:rsid w:val="00546B5B"/>
    <w:rsid w:val="00550078"/>
    <w:rsid w:val="005534B2"/>
    <w:rsid w:val="00557456"/>
    <w:rsid w:val="00557D16"/>
    <w:rsid w:val="00557F93"/>
    <w:rsid w:val="005609E3"/>
    <w:rsid w:val="00560E29"/>
    <w:rsid w:val="00562716"/>
    <w:rsid w:val="00566A3C"/>
    <w:rsid w:val="00571451"/>
    <w:rsid w:val="00571992"/>
    <w:rsid w:val="00575F82"/>
    <w:rsid w:val="00581E7C"/>
    <w:rsid w:val="0058361C"/>
    <w:rsid w:val="0058439C"/>
    <w:rsid w:val="0058473B"/>
    <w:rsid w:val="00585578"/>
    <w:rsid w:val="0058709A"/>
    <w:rsid w:val="00590D74"/>
    <w:rsid w:val="00591CDA"/>
    <w:rsid w:val="005934FD"/>
    <w:rsid w:val="005949D6"/>
    <w:rsid w:val="00594BF3"/>
    <w:rsid w:val="005A0822"/>
    <w:rsid w:val="005B09A7"/>
    <w:rsid w:val="005B1DA2"/>
    <w:rsid w:val="005B405E"/>
    <w:rsid w:val="005B5CC7"/>
    <w:rsid w:val="005C08F0"/>
    <w:rsid w:val="005C0E91"/>
    <w:rsid w:val="005C2AD4"/>
    <w:rsid w:val="005C32C3"/>
    <w:rsid w:val="005C3854"/>
    <w:rsid w:val="005C593B"/>
    <w:rsid w:val="005D095B"/>
    <w:rsid w:val="005D2EEF"/>
    <w:rsid w:val="005D4F95"/>
    <w:rsid w:val="005D5742"/>
    <w:rsid w:val="005D743E"/>
    <w:rsid w:val="005D7487"/>
    <w:rsid w:val="005D782D"/>
    <w:rsid w:val="005E177F"/>
    <w:rsid w:val="005F0223"/>
    <w:rsid w:val="005F1EC9"/>
    <w:rsid w:val="005F2032"/>
    <w:rsid w:val="005F35CA"/>
    <w:rsid w:val="005F47F0"/>
    <w:rsid w:val="005F66CD"/>
    <w:rsid w:val="0060056B"/>
    <w:rsid w:val="00601526"/>
    <w:rsid w:val="00602318"/>
    <w:rsid w:val="00602DFF"/>
    <w:rsid w:val="0060653E"/>
    <w:rsid w:val="006107D1"/>
    <w:rsid w:val="00617008"/>
    <w:rsid w:val="00620643"/>
    <w:rsid w:val="00623D2B"/>
    <w:rsid w:val="00623F01"/>
    <w:rsid w:val="006250E8"/>
    <w:rsid w:val="00625CC2"/>
    <w:rsid w:val="00630C76"/>
    <w:rsid w:val="00633017"/>
    <w:rsid w:val="006333F4"/>
    <w:rsid w:val="0063370C"/>
    <w:rsid w:val="00643B2D"/>
    <w:rsid w:val="00651DA3"/>
    <w:rsid w:val="006548C5"/>
    <w:rsid w:val="006639AC"/>
    <w:rsid w:val="0066486B"/>
    <w:rsid w:val="006654DE"/>
    <w:rsid w:val="00672CDD"/>
    <w:rsid w:val="00673171"/>
    <w:rsid w:val="0067413E"/>
    <w:rsid w:val="006742C3"/>
    <w:rsid w:val="006762D1"/>
    <w:rsid w:val="00676EA7"/>
    <w:rsid w:val="00681931"/>
    <w:rsid w:val="00687713"/>
    <w:rsid w:val="006932C5"/>
    <w:rsid w:val="006935A8"/>
    <w:rsid w:val="0069431F"/>
    <w:rsid w:val="00694A29"/>
    <w:rsid w:val="00695537"/>
    <w:rsid w:val="006A3E91"/>
    <w:rsid w:val="006A59DF"/>
    <w:rsid w:val="006A5B46"/>
    <w:rsid w:val="006A5C83"/>
    <w:rsid w:val="006B1F08"/>
    <w:rsid w:val="006B7650"/>
    <w:rsid w:val="006C2563"/>
    <w:rsid w:val="006C79E6"/>
    <w:rsid w:val="006D25ED"/>
    <w:rsid w:val="006D4528"/>
    <w:rsid w:val="006D7177"/>
    <w:rsid w:val="006E1193"/>
    <w:rsid w:val="006F12A8"/>
    <w:rsid w:val="006F2989"/>
    <w:rsid w:val="006F3E5F"/>
    <w:rsid w:val="006F43DC"/>
    <w:rsid w:val="00703A30"/>
    <w:rsid w:val="00711F69"/>
    <w:rsid w:val="00713C8F"/>
    <w:rsid w:val="00714198"/>
    <w:rsid w:val="00722FE0"/>
    <w:rsid w:val="00733490"/>
    <w:rsid w:val="00735BBC"/>
    <w:rsid w:val="00740181"/>
    <w:rsid w:val="0074745C"/>
    <w:rsid w:val="00752A33"/>
    <w:rsid w:val="00753153"/>
    <w:rsid w:val="00760B68"/>
    <w:rsid w:val="007663C5"/>
    <w:rsid w:val="0077040A"/>
    <w:rsid w:val="00770C1B"/>
    <w:rsid w:val="00772D13"/>
    <w:rsid w:val="007758CD"/>
    <w:rsid w:val="00782791"/>
    <w:rsid w:val="00783D74"/>
    <w:rsid w:val="00785E42"/>
    <w:rsid w:val="007864B4"/>
    <w:rsid w:val="007875DB"/>
    <w:rsid w:val="00792472"/>
    <w:rsid w:val="007940A4"/>
    <w:rsid w:val="007A157E"/>
    <w:rsid w:val="007A2A1A"/>
    <w:rsid w:val="007A4241"/>
    <w:rsid w:val="007A5F02"/>
    <w:rsid w:val="007A627B"/>
    <w:rsid w:val="007B0386"/>
    <w:rsid w:val="007B4B60"/>
    <w:rsid w:val="007B701A"/>
    <w:rsid w:val="007B7A06"/>
    <w:rsid w:val="007C707B"/>
    <w:rsid w:val="007D0FB4"/>
    <w:rsid w:val="007D14BA"/>
    <w:rsid w:val="007D24C4"/>
    <w:rsid w:val="007D6F94"/>
    <w:rsid w:val="007E073B"/>
    <w:rsid w:val="007E09AB"/>
    <w:rsid w:val="007E29AC"/>
    <w:rsid w:val="007E2F11"/>
    <w:rsid w:val="007E370C"/>
    <w:rsid w:val="007E4833"/>
    <w:rsid w:val="007E67BD"/>
    <w:rsid w:val="007E7B0B"/>
    <w:rsid w:val="007F1229"/>
    <w:rsid w:val="007F2E3B"/>
    <w:rsid w:val="007F7E5E"/>
    <w:rsid w:val="00801179"/>
    <w:rsid w:val="00802EA8"/>
    <w:rsid w:val="00805027"/>
    <w:rsid w:val="0081010E"/>
    <w:rsid w:val="00810ECA"/>
    <w:rsid w:val="00816030"/>
    <w:rsid w:val="00817EFE"/>
    <w:rsid w:val="00821BA2"/>
    <w:rsid w:val="008239E7"/>
    <w:rsid w:val="00824811"/>
    <w:rsid w:val="008256F7"/>
    <w:rsid w:val="00827623"/>
    <w:rsid w:val="0082795A"/>
    <w:rsid w:val="0083091E"/>
    <w:rsid w:val="00831C05"/>
    <w:rsid w:val="00833669"/>
    <w:rsid w:val="00835F07"/>
    <w:rsid w:val="00842BB9"/>
    <w:rsid w:val="00844073"/>
    <w:rsid w:val="0084435B"/>
    <w:rsid w:val="00846AB1"/>
    <w:rsid w:val="0085164B"/>
    <w:rsid w:val="00852BB4"/>
    <w:rsid w:val="00855EF4"/>
    <w:rsid w:val="008575C8"/>
    <w:rsid w:val="00860888"/>
    <w:rsid w:val="0086299F"/>
    <w:rsid w:val="0086449A"/>
    <w:rsid w:val="00865745"/>
    <w:rsid w:val="00866B56"/>
    <w:rsid w:val="008672CB"/>
    <w:rsid w:val="00874A14"/>
    <w:rsid w:val="00881120"/>
    <w:rsid w:val="00884A9C"/>
    <w:rsid w:val="00890C14"/>
    <w:rsid w:val="008910E7"/>
    <w:rsid w:val="0089317D"/>
    <w:rsid w:val="00893E8A"/>
    <w:rsid w:val="008A19A2"/>
    <w:rsid w:val="008A65BE"/>
    <w:rsid w:val="008A68F4"/>
    <w:rsid w:val="008A72F3"/>
    <w:rsid w:val="008B080B"/>
    <w:rsid w:val="008B1750"/>
    <w:rsid w:val="008B1E96"/>
    <w:rsid w:val="008B3703"/>
    <w:rsid w:val="008B6036"/>
    <w:rsid w:val="008C3B73"/>
    <w:rsid w:val="008D1097"/>
    <w:rsid w:val="008D2D75"/>
    <w:rsid w:val="008D2DC2"/>
    <w:rsid w:val="008D54E5"/>
    <w:rsid w:val="008D6601"/>
    <w:rsid w:val="008D78E2"/>
    <w:rsid w:val="008E3595"/>
    <w:rsid w:val="008E5EF9"/>
    <w:rsid w:val="008E63A7"/>
    <w:rsid w:val="008F4838"/>
    <w:rsid w:val="008F64E0"/>
    <w:rsid w:val="00905E66"/>
    <w:rsid w:val="009126B8"/>
    <w:rsid w:val="00915A29"/>
    <w:rsid w:val="00916DAD"/>
    <w:rsid w:val="00920A35"/>
    <w:rsid w:val="00921268"/>
    <w:rsid w:val="00922EF4"/>
    <w:rsid w:val="00935227"/>
    <w:rsid w:val="00935FCD"/>
    <w:rsid w:val="0093673D"/>
    <w:rsid w:val="00936DD4"/>
    <w:rsid w:val="00940700"/>
    <w:rsid w:val="009449F4"/>
    <w:rsid w:val="00947972"/>
    <w:rsid w:val="00954C7B"/>
    <w:rsid w:val="0095500A"/>
    <w:rsid w:val="0095703E"/>
    <w:rsid w:val="009572ED"/>
    <w:rsid w:val="00962752"/>
    <w:rsid w:val="009635B4"/>
    <w:rsid w:val="00963C7D"/>
    <w:rsid w:val="009669B3"/>
    <w:rsid w:val="009669F3"/>
    <w:rsid w:val="00967140"/>
    <w:rsid w:val="0097061B"/>
    <w:rsid w:val="00970703"/>
    <w:rsid w:val="00970C59"/>
    <w:rsid w:val="009713B4"/>
    <w:rsid w:val="00971E45"/>
    <w:rsid w:val="00972F5A"/>
    <w:rsid w:val="009746AC"/>
    <w:rsid w:val="009763AF"/>
    <w:rsid w:val="009810B4"/>
    <w:rsid w:val="00983DF5"/>
    <w:rsid w:val="00987A4A"/>
    <w:rsid w:val="009900BF"/>
    <w:rsid w:val="0099276F"/>
    <w:rsid w:val="00992E2A"/>
    <w:rsid w:val="00996A01"/>
    <w:rsid w:val="00997025"/>
    <w:rsid w:val="0099747F"/>
    <w:rsid w:val="009A0C54"/>
    <w:rsid w:val="009A5521"/>
    <w:rsid w:val="009B41BC"/>
    <w:rsid w:val="009B4E5E"/>
    <w:rsid w:val="009C05A7"/>
    <w:rsid w:val="009C24C8"/>
    <w:rsid w:val="009C4C39"/>
    <w:rsid w:val="009C6FF2"/>
    <w:rsid w:val="009D4C74"/>
    <w:rsid w:val="009D583C"/>
    <w:rsid w:val="009D6853"/>
    <w:rsid w:val="009E18FA"/>
    <w:rsid w:val="009E29E9"/>
    <w:rsid w:val="009E4B57"/>
    <w:rsid w:val="009E6545"/>
    <w:rsid w:val="009F1CF8"/>
    <w:rsid w:val="009F40A8"/>
    <w:rsid w:val="009F44C4"/>
    <w:rsid w:val="009F7069"/>
    <w:rsid w:val="00A0270F"/>
    <w:rsid w:val="00A044B7"/>
    <w:rsid w:val="00A07BBD"/>
    <w:rsid w:val="00A116B9"/>
    <w:rsid w:val="00A13CED"/>
    <w:rsid w:val="00A15731"/>
    <w:rsid w:val="00A204D9"/>
    <w:rsid w:val="00A21607"/>
    <w:rsid w:val="00A21BB9"/>
    <w:rsid w:val="00A241EC"/>
    <w:rsid w:val="00A254F1"/>
    <w:rsid w:val="00A25656"/>
    <w:rsid w:val="00A35C83"/>
    <w:rsid w:val="00A428DA"/>
    <w:rsid w:val="00A437DF"/>
    <w:rsid w:val="00A439EF"/>
    <w:rsid w:val="00A44106"/>
    <w:rsid w:val="00A46C1B"/>
    <w:rsid w:val="00A539D3"/>
    <w:rsid w:val="00A56DDF"/>
    <w:rsid w:val="00A57511"/>
    <w:rsid w:val="00A57C69"/>
    <w:rsid w:val="00A63090"/>
    <w:rsid w:val="00A644AA"/>
    <w:rsid w:val="00A661FB"/>
    <w:rsid w:val="00A666CC"/>
    <w:rsid w:val="00A70A9F"/>
    <w:rsid w:val="00A7159E"/>
    <w:rsid w:val="00A716AF"/>
    <w:rsid w:val="00A72589"/>
    <w:rsid w:val="00A72C4F"/>
    <w:rsid w:val="00A73268"/>
    <w:rsid w:val="00A7363C"/>
    <w:rsid w:val="00A75AEA"/>
    <w:rsid w:val="00A82FCD"/>
    <w:rsid w:val="00A83F77"/>
    <w:rsid w:val="00A84B8B"/>
    <w:rsid w:val="00A87547"/>
    <w:rsid w:val="00A9068E"/>
    <w:rsid w:val="00A90FA5"/>
    <w:rsid w:val="00A96E1D"/>
    <w:rsid w:val="00AA3C99"/>
    <w:rsid w:val="00AA4CFF"/>
    <w:rsid w:val="00AA5393"/>
    <w:rsid w:val="00AA6BD9"/>
    <w:rsid w:val="00AA7363"/>
    <w:rsid w:val="00AB16BA"/>
    <w:rsid w:val="00AB2DE7"/>
    <w:rsid w:val="00AB3376"/>
    <w:rsid w:val="00AB3A27"/>
    <w:rsid w:val="00AB47C4"/>
    <w:rsid w:val="00AB4861"/>
    <w:rsid w:val="00AB6AED"/>
    <w:rsid w:val="00AB6EEF"/>
    <w:rsid w:val="00AB71C8"/>
    <w:rsid w:val="00AB7DD4"/>
    <w:rsid w:val="00AC26AD"/>
    <w:rsid w:val="00AC3A3F"/>
    <w:rsid w:val="00AC3CB9"/>
    <w:rsid w:val="00AC4865"/>
    <w:rsid w:val="00AC504C"/>
    <w:rsid w:val="00AC79A3"/>
    <w:rsid w:val="00AD001C"/>
    <w:rsid w:val="00AD0992"/>
    <w:rsid w:val="00AD234C"/>
    <w:rsid w:val="00AD58F8"/>
    <w:rsid w:val="00AD773B"/>
    <w:rsid w:val="00AE2EF5"/>
    <w:rsid w:val="00AE4059"/>
    <w:rsid w:val="00AE5F7D"/>
    <w:rsid w:val="00AF3A05"/>
    <w:rsid w:val="00AF41B2"/>
    <w:rsid w:val="00AF4644"/>
    <w:rsid w:val="00B014A7"/>
    <w:rsid w:val="00B079BC"/>
    <w:rsid w:val="00B101DC"/>
    <w:rsid w:val="00B106D5"/>
    <w:rsid w:val="00B108FA"/>
    <w:rsid w:val="00B1378D"/>
    <w:rsid w:val="00B140F3"/>
    <w:rsid w:val="00B15483"/>
    <w:rsid w:val="00B165C8"/>
    <w:rsid w:val="00B16AC9"/>
    <w:rsid w:val="00B16C52"/>
    <w:rsid w:val="00B17043"/>
    <w:rsid w:val="00B23BF8"/>
    <w:rsid w:val="00B24ACA"/>
    <w:rsid w:val="00B24D4E"/>
    <w:rsid w:val="00B25AE8"/>
    <w:rsid w:val="00B26D6A"/>
    <w:rsid w:val="00B318E5"/>
    <w:rsid w:val="00B3435A"/>
    <w:rsid w:val="00B34B65"/>
    <w:rsid w:val="00B36C5E"/>
    <w:rsid w:val="00B3704E"/>
    <w:rsid w:val="00B44F95"/>
    <w:rsid w:val="00B45951"/>
    <w:rsid w:val="00B53D93"/>
    <w:rsid w:val="00B546B7"/>
    <w:rsid w:val="00B60324"/>
    <w:rsid w:val="00B60F62"/>
    <w:rsid w:val="00B61115"/>
    <w:rsid w:val="00B61223"/>
    <w:rsid w:val="00B670D3"/>
    <w:rsid w:val="00B67DC6"/>
    <w:rsid w:val="00B702EF"/>
    <w:rsid w:val="00B71FF9"/>
    <w:rsid w:val="00B735E6"/>
    <w:rsid w:val="00B8015C"/>
    <w:rsid w:val="00B8115E"/>
    <w:rsid w:val="00B85BD1"/>
    <w:rsid w:val="00B86B68"/>
    <w:rsid w:val="00B87FA0"/>
    <w:rsid w:val="00B907C9"/>
    <w:rsid w:val="00B9108E"/>
    <w:rsid w:val="00B92395"/>
    <w:rsid w:val="00B96519"/>
    <w:rsid w:val="00BA1EF9"/>
    <w:rsid w:val="00BA20AA"/>
    <w:rsid w:val="00BA694B"/>
    <w:rsid w:val="00BB0116"/>
    <w:rsid w:val="00BB02B3"/>
    <w:rsid w:val="00BB09A7"/>
    <w:rsid w:val="00BB0D05"/>
    <w:rsid w:val="00BB5CC7"/>
    <w:rsid w:val="00BB7054"/>
    <w:rsid w:val="00BB72D8"/>
    <w:rsid w:val="00BC12E9"/>
    <w:rsid w:val="00BC319E"/>
    <w:rsid w:val="00BC4515"/>
    <w:rsid w:val="00BC6A22"/>
    <w:rsid w:val="00BC749C"/>
    <w:rsid w:val="00BD1CAD"/>
    <w:rsid w:val="00BD2895"/>
    <w:rsid w:val="00BD35DE"/>
    <w:rsid w:val="00BE42CD"/>
    <w:rsid w:val="00BE67D7"/>
    <w:rsid w:val="00BF23F9"/>
    <w:rsid w:val="00BF7AE4"/>
    <w:rsid w:val="00C00F89"/>
    <w:rsid w:val="00C036FC"/>
    <w:rsid w:val="00C14948"/>
    <w:rsid w:val="00C204E4"/>
    <w:rsid w:val="00C243B7"/>
    <w:rsid w:val="00C24D43"/>
    <w:rsid w:val="00C2579B"/>
    <w:rsid w:val="00C25BE4"/>
    <w:rsid w:val="00C2607A"/>
    <w:rsid w:val="00C276C7"/>
    <w:rsid w:val="00C30BD1"/>
    <w:rsid w:val="00C350E7"/>
    <w:rsid w:val="00C354C3"/>
    <w:rsid w:val="00C35919"/>
    <w:rsid w:val="00C35F6E"/>
    <w:rsid w:val="00C4126D"/>
    <w:rsid w:val="00C4141C"/>
    <w:rsid w:val="00C467CB"/>
    <w:rsid w:val="00C564C9"/>
    <w:rsid w:val="00C56687"/>
    <w:rsid w:val="00C621B0"/>
    <w:rsid w:val="00C6498C"/>
    <w:rsid w:val="00C659A6"/>
    <w:rsid w:val="00C667A0"/>
    <w:rsid w:val="00C70E18"/>
    <w:rsid w:val="00C7258E"/>
    <w:rsid w:val="00C73ECE"/>
    <w:rsid w:val="00C73FAA"/>
    <w:rsid w:val="00C754DD"/>
    <w:rsid w:val="00C75B97"/>
    <w:rsid w:val="00C76676"/>
    <w:rsid w:val="00C77145"/>
    <w:rsid w:val="00C82588"/>
    <w:rsid w:val="00C84964"/>
    <w:rsid w:val="00C90F33"/>
    <w:rsid w:val="00C911AE"/>
    <w:rsid w:val="00CA3D06"/>
    <w:rsid w:val="00CA51B5"/>
    <w:rsid w:val="00CA5FA0"/>
    <w:rsid w:val="00CA7434"/>
    <w:rsid w:val="00CB1395"/>
    <w:rsid w:val="00CB1B29"/>
    <w:rsid w:val="00CB29AD"/>
    <w:rsid w:val="00CB36EB"/>
    <w:rsid w:val="00CB4419"/>
    <w:rsid w:val="00CB4D95"/>
    <w:rsid w:val="00CB6306"/>
    <w:rsid w:val="00CB6D8E"/>
    <w:rsid w:val="00CC251C"/>
    <w:rsid w:val="00CC5329"/>
    <w:rsid w:val="00CC6B22"/>
    <w:rsid w:val="00CC784A"/>
    <w:rsid w:val="00CC7944"/>
    <w:rsid w:val="00CC7CF5"/>
    <w:rsid w:val="00CD0054"/>
    <w:rsid w:val="00CD0AFD"/>
    <w:rsid w:val="00CD1C6B"/>
    <w:rsid w:val="00CD61DA"/>
    <w:rsid w:val="00CE2FFB"/>
    <w:rsid w:val="00CE4DF8"/>
    <w:rsid w:val="00CE5535"/>
    <w:rsid w:val="00CF5064"/>
    <w:rsid w:val="00CF5621"/>
    <w:rsid w:val="00CF64C5"/>
    <w:rsid w:val="00D00985"/>
    <w:rsid w:val="00D01B90"/>
    <w:rsid w:val="00D029D0"/>
    <w:rsid w:val="00D0350E"/>
    <w:rsid w:val="00D03796"/>
    <w:rsid w:val="00D0606D"/>
    <w:rsid w:val="00D07C8D"/>
    <w:rsid w:val="00D122CE"/>
    <w:rsid w:val="00D14342"/>
    <w:rsid w:val="00D15641"/>
    <w:rsid w:val="00D163E7"/>
    <w:rsid w:val="00D16B9E"/>
    <w:rsid w:val="00D20F9D"/>
    <w:rsid w:val="00D234F8"/>
    <w:rsid w:val="00D25A72"/>
    <w:rsid w:val="00D321A7"/>
    <w:rsid w:val="00D32374"/>
    <w:rsid w:val="00D368DC"/>
    <w:rsid w:val="00D370FF"/>
    <w:rsid w:val="00D43170"/>
    <w:rsid w:val="00D529D3"/>
    <w:rsid w:val="00D53BC2"/>
    <w:rsid w:val="00D53F08"/>
    <w:rsid w:val="00D54EC3"/>
    <w:rsid w:val="00D5531A"/>
    <w:rsid w:val="00D5795D"/>
    <w:rsid w:val="00D57F2A"/>
    <w:rsid w:val="00D57FF9"/>
    <w:rsid w:val="00D60492"/>
    <w:rsid w:val="00D60B45"/>
    <w:rsid w:val="00D61D20"/>
    <w:rsid w:val="00D63215"/>
    <w:rsid w:val="00D644B8"/>
    <w:rsid w:val="00D64C0F"/>
    <w:rsid w:val="00D66BB5"/>
    <w:rsid w:val="00D66DDB"/>
    <w:rsid w:val="00D72C78"/>
    <w:rsid w:val="00D72CFA"/>
    <w:rsid w:val="00D73817"/>
    <w:rsid w:val="00D75D4E"/>
    <w:rsid w:val="00D80AFA"/>
    <w:rsid w:val="00D821C4"/>
    <w:rsid w:val="00D83CDA"/>
    <w:rsid w:val="00D8427A"/>
    <w:rsid w:val="00D87911"/>
    <w:rsid w:val="00D908F7"/>
    <w:rsid w:val="00D95BC8"/>
    <w:rsid w:val="00D97499"/>
    <w:rsid w:val="00DA22DC"/>
    <w:rsid w:val="00DA48F2"/>
    <w:rsid w:val="00DA7591"/>
    <w:rsid w:val="00DB3B8E"/>
    <w:rsid w:val="00DB4491"/>
    <w:rsid w:val="00DC2579"/>
    <w:rsid w:val="00DC4717"/>
    <w:rsid w:val="00DC68E6"/>
    <w:rsid w:val="00DC7C80"/>
    <w:rsid w:val="00DC7D46"/>
    <w:rsid w:val="00DD03A2"/>
    <w:rsid w:val="00DD2BAF"/>
    <w:rsid w:val="00DD3711"/>
    <w:rsid w:val="00DD6F99"/>
    <w:rsid w:val="00DE34BE"/>
    <w:rsid w:val="00DE4B70"/>
    <w:rsid w:val="00DF0F40"/>
    <w:rsid w:val="00DF1425"/>
    <w:rsid w:val="00DF4477"/>
    <w:rsid w:val="00DF4D0E"/>
    <w:rsid w:val="00E02233"/>
    <w:rsid w:val="00E127F8"/>
    <w:rsid w:val="00E16594"/>
    <w:rsid w:val="00E16717"/>
    <w:rsid w:val="00E20F32"/>
    <w:rsid w:val="00E23916"/>
    <w:rsid w:val="00E24AFD"/>
    <w:rsid w:val="00E253A0"/>
    <w:rsid w:val="00E26D21"/>
    <w:rsid w:val="00E273FC"/>
    <w:rsid w:val="00E30485"/>
    <w:rsid w:val="00E30D78"/>
    <w:rsid w:val="00E31ECB"/>
    <w:rsid w:val="00E3621A"/>
    <w:rsid w:val="00E374BF"/>
    <w:rsid w:val="00E41E07"/>
    <w:rsid w:val="00E42224"/>
    <w:rsid w:val="00E4334B"/>
    <w:rsid w:val="00E45D4F"/>
    <w:rsid w:val="00E51C96"/>
    <w:rsid w:val="00E53440"/>
    <w:rsid w:val="00E60C01"/>
    <w:rsid w:val="00E61219"/>
    <w:rsid w:val="00E61BED"/>
    <w:rsid w:val="00E6772A"/>
    <w:rsid w:val="00E711EA"/>
    <w:rsid w:val="00E71753"/>
    <w:rsid w:val="00E71AA4"/>
    <w:rsid w:val="00E75750"/>
    <w:rsid w:val="00E7658E"/>
    <w:rsid w:val="00E804CB"/>
    <w:rsid w:val="00E8321C"/>
    <w:rsid w:val="00E86F99"/>
    <w:rsid w:val="00EA0775"/>
    <w:rsid w:val="00EA0809"/>
    <w:rsid w:val="00EA25BD"/>
    <w:rsid w:val="00EA270D"/>
    <w:rsid w:val="00EA2A23"/>
    <w:rsid w:val="00EA4743"/>
    <w:rsid w:val="00EA55F9"/>
    <w:rsid w:val="00EA5C7E"/>
    <w:rsid w:val="00EA6029"/>
    <w:rsid w:val="00EA692C"/>
    <w:rsid w:val="00EA79D9"/>
    <w:rsid w:val="00EB3427"/>
    <w:rsid w:val="00EC004E"/>
    <w:rsid w:val="00EC12A2"/>
    <w:rsid w:val="00EC285E"/>
    <w:rsid w:val="00EC3022"/>
    <w:rsid w:val="00EC4B1E"/>
    <w:rsid w:val="00EC544D"/>
    <w:rsid w:val="00ED1398"/>
    <w:rsid w:val="00ED2E8D"/>
    <w:rsid w:val="00ED33AC"/>
    <w:rsid w:val="00ED6039"/>
    <w:rsid w:val="00ED7441"/>
    <w:rsid w:val="00EE1D48"/>
    <w:rsid w:val="00EE1FDA"/>
    <w:rsid w:val="00EE5EB4"/>
    <w:rsid w:val="00EE6973"/>
    <w:rsid w:val="00EE71F4"/>
    <w:rsid w:val="00EE7A2E"/>
    <w:rsid w:val="00EF357A"/>
    <w:rsid w:val="00F00D08"/>
    <w:rsid w:val="00F035D6"/>
    <w:rsid w:val="00F05E18"/>
    <w:rsid w:val="00F11B06"/>
    <w:rsid w:val="00F12BEC"/>
    <w:rsid w:val="00F14604"/>
    <w:rsid w:val="00F16490"/>
    <w:rsid w:val="00F17934"/>
    <w:rsid w:val="00F22A66"/>
    <w:rsid w:val="00F24D94"/>
    <w:rsid w:val="00F256E0"/>
    <w:rsid w:val="00F267D6"/>
    <w:rsid w:val="00F26F41"/>
    <w:rsid w:val="00F32A0C"/>
    <w:rsid w:val="00F330EE"/>
    <w:rsid w:val="00F34356"/>
    <w:rsid w:val="00F349CA"/>
    <w:rsid w:val="00F41285"/>
    <w:rsid w:val="00F42BE3"/>
    <w:rsid w:val="00F45D30"/>
    <w:rsid w:val="00F50679"/>
    <w:rsid w:val="00F51C37"/>
    <w:rsid w:val="00F51C44"/>
    <w:rsid w:val="00F52557"/>
    <w:rsid w:val="00F54104"/>
    <w:rsid w:val="00F573D8"/>
    <w:rsid w:val="00F64B53"/>
    <w:rsid w:val="00F67194"/>
    <w:rsid w:val="00F74754"/>
    <w:rsid w:val="00F74B4D"/>
    <w:rsid w:val="00F76382"/>
    <w:rsid w:val="00F76966"/>
    <w:rsid w:val="00F804A2"/>
    <w:rsid w:val="00F87F44"/>
    <w:rsid w:val="00F91A70"/>
    <w:rsid w:val="00F94BEB"/>
    <w:rsid w:val="00FA0070"/>
    <w:rsid w:val="00FA0C25"/>
    <w:rsid w:val="00FA1A3F"/>
    <w:rsid w:val="00FA29AF"/>
    <w:rsid w:val="00FA30A5"/>
    <w:rsid w:val="00FA4342"/>
    <w:rsid w:val="00FA4CA5"/>
    <w:rsid w:val="00FA651B"/>
    <w:rsid w:val="00FA7DEA"/>
    <w:rsid w:val="00FB07B3"/>
    <w:rsid w:val="00FB1CF7"/>
    <w:rsid w:val="00FC3494"/>
    <w:rsid w:val="00FC3F4A"/>
    <w:rsid w:val="00FC3FAB"/>
    <w:rsid w:val="00FC4737"/>
    <w:rsid w:val="00FC6A8D"/>
    <w:rsid w:val="00FC756D"/>
    <w:rsid w:val="00FD0089"/>
    <w:rsid w:val="00FD0BC6"/>
    <w:rsid w:val="00FD0EFC"/>
    <w:rsid w:val="00FD38B6"/>
    <w:rsid w:val="00FD390B"/>
    <w:rsid w:val="00FD61A6"/>
    <w:rsid w:val="00FD644F"/>
    <w:rsid w:val="00FE1045"/>
    <w:rsid w:val="00FE347A"/>
    <w:rsid w:val="00FE4422"/>
    <w:rsid w:val="00FF1C60"/>
    <w:rsid w:val="00FF4D54"/>
    <w:rsid w:val="00FF516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CE3CE"/>
  <w15:docId w15:val="{B5834531-94F8-48D4-B055-0EB74709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ind w:right="-4000"/>
      <w:outlineLvl w:val="0"/>
    </w:pPr>
    <w:rPr>
      <w:rFonts w:ascii="Comic Sans MS" w:eastAsia="Arial Unicode MS" w:hAnsi="Comic Sans MS"/>
      <w:b/>
      <w:bCs/>
      <w:color w:val="000000"/>
    </w:rPr>
  </w:style>
  <w:style w:type="paragraph" w:styleId="Titre2">
    <w:name w:val="heading 2"/>
    <w:basedOn w:val="Normal"/>
    <w:next w:val="Normal"/>
    <w:qFormat/>
    <w:pPr>
      <w:jc w:val="center"/>
      <w:outlineLvl w:val="1"/>
    </w:pPr>
    <w:rPr>
      <w:rFonts w:ascii="Comic Sans MS" w:eastAsia="Arial Unicode MS" w:hAnsi="Comic Sans MS"/>
      <w:b/>
      <w:bCs/>
      <w:color w:val="000000"/>
      <w:sz w:val="28"/>
      <w:szCs w:val="28"/>
    </w:rPr>
  </w:style>
  <w:style w:type="paragraph" w:styleId="Titre3">
    <w:name w:val="heading 3"/>
    <w:basedOn w:val="Normal"/>
    <w:next w:val="Normal"/>
    <w:qFormat/>
    <w:pPr>
      <w:outlineLvl w:val="2"/>
    </w:pPr>
    <w:rPr>
      <w:rFonts w:ascii="Comic Sans MS" w:eastAsia="Arial Unicode MS" w:hAnsi="Comic Sans MS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ind w:right="-2976"/>
      <w:outlineLvl w:val="3"/>
    </w:pPr>
    <w:rPr>
      <w:rFonts w:ascii="Comic Sans MS" w:eastAsia="Arial Unicode MS" w:hAnsi="Comic Sans MS"/>
      <w:b/>
      <w:bCs/>
      <w:color w:val="000000"/>
    </w:rPr>
  </w:style>
  <w:style w:type="paragraph" w:styleId="Titre5">
    <w:name w:val="heading 5"/>
    <w:basedOn w:val="Normal"/>
    <w:next w:val="Normal"/>
    <w:qFormat/>
    <w:pPr>
      <w:jc w:val="center"/>
      <w:outlineLvl w:val="4"/>
    </w:pPr>
    <w:rPr>
      <w:rFonts w:ascii="Comic Sans MS" w:eastAsia="Arial Unicode MS" w:hAnsi="Comic Sans MS"/>
      <w:b/>
      <w:bCs/>
      <w:color w:val="000000"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5"/>
    </w:pPr>
    <w:rPr>
      <w:rFonts w:ascii="Comic Sans MS" w:hAnsi="Comic Sans MS"/>
      <w:b/>
      <w:bCs/>
      <w:color w:val="000000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color w:val="000000"/>
    </w:rPr>
  </w:style>
  <w:style w:type="paragraph" w:styleId="Titre8">
    <w:name w:val="heading 8"/>
    <w:basedOn w:val="Normal"/>
    <w:next w:val="Normal"/>
    <w:qFormat/>
    <w:pPr>
      <w:keepNext/>
      <w:spacing w:before="120" w:after="120"/>
      <w:outlineLvl w:val="7"/>
    </w:pPr>
    <w:rPr>
      <w:rFonts w:ascii="Comic Sans MS" w:hAnsi="Comic Sans MS"/>
      <w:i/>
      <w:iCs/>
      <w:color w:val="000000"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ind w:right="-284" w:hanging="100"/>
      <w:jc w:val="center"/>
      <w:outlineLvl w:val="8"/>
    </w:pPr>
    <w:rPr>
      <w:rFonts w:ascii="Comic Sans MS" w:hAnsi="Comic Sans MS"/>
      <w:b/>
      <w:bCs/>
      <w:i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Comic Sans MS" w:hAnsi="Comic Sans MS"/>
      <w:b/>
      <w:bCs/>
      <w:color w:val="000000"/>
      <w:sz w:val="48"/>
      <w:szCs w:val="48"/>
    </w:rPr>
  </w:style>
  <w:style w:type="paragraph" w:styleId="Corpsdetexte">
    <w:name w:val="Body Text"/>
    <w:basedOn w:val="Normal"/>
    <w:rPr>
      <w:rFonts w:ascii="Comic Sans MS" w:hAnsi="Comic Sans MS"/>
      <w:color w:val="000000"/>
      <w:sz w:val="20"/>
      <w:szCs w:val="20"/>
    </w:rPr>
  </w:style>
  <w:style w:type="paragraph" w:styleId="Corpsdetexte2">
    <w:name w:val="Body Text 2"/>
    <w:basedOn w:val="Normal"/>
    <w:rPr>
      <w:rFonts w:ascii="Comic Sans MS" w:hAnsi="Comic Sans MS"/>
      <w:i/>
      <w:iCs/>
      <w:sz w:val="18"/>
      <w:szCs w:val="18"/>
    </w:rPr>
  </w:style>
  <w:style w:type="paragraph" w:styleId="Corpsdetexte3">
    <w:name w:val="Body Text 3"/>
    <w:basedOn w:val="Normal"/>
    <w:rPr>
      <w:rFonts w:ascii="Comic Sans MS" w:hAnsi="Comic Sans MS"/>
      <w:i/>
      <w:iCs/>
      <w:color w:val="000000"/>
      <w:sz w:val="18"/>
      <w:szCs w:val="18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Comic Sans MS" w:hAnsi="Comic Sans MS"/>
      <w:b/>
      <w:bCs/>
      <w:color w:val="000000"/>
      <w:sz w:val="48"/>
      <w:szCs w:val="48"/>
    </w:rPr>
  </w:style>
  <w:style w:type="paragraph" w:styleId="Retraitcorpsdetexte">
    <w:name w:val="Body Text Indent"/>
    <w:basedOn w:val="Normal"/>
    <w:pPr>
      <w:ind w:left="-112" w:firstLine="12"/>
    </w:pPr>
    <w:rPr>
      <w:rFonts w:ascii="Comic Sans MS" w:hAnsi="Comic Sans MS"/>
      <w:color w:val="000000"/>
      <w:sz w:val="20"/>
      <w:szCs w:val="20"/>
    </w:rPr>
  </w:style>
  <w:style w:type="paragraph" w:styleId="Normalcentr">
    <w:name w:val="Block Text"/>
    <w:basedOn w:val="Normal"/>
    <w:pPr>
      <w:ind w:left="68" w:right="-284"/>
    </w:pPr>
    <w:rPr>
      <w:rFonts w:ascii="Comic Sans MS" w:hAnsi="Comic Sans MS"/>
      <w:color w:val="000000"/>
      <w:sz w:val="18"/>
      <w:szCs w:val="18"/>
    </w:rPr>
  </w:style>
  <w:style w:type="paragraph" w:styleId="Retraitcorpsdetexte2">
    <w:name w:val="Body Text Indent 2"/>
    <w:basedOn w:val="Normal"/>
    <w:pPr>
      <w:ind w:left="68"/>
    </w:pPr>
    <w:rPr>
      <w:rFonts w:ascii="Comic Sans MS" w:hAnsi="Comic Sans MS"/>
      <w:color w:val="000000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821C4"/>
    <w:pPr>
      <w:ind w:left="708"/>
    </w:pPr>
  </w:style>
  <w:style w:type="table" w:styleId="Grilledutableau">
    <w:name w:val="Table Grid"/>
    <w:basedOn w:val="TableauNormal"/>
    <w:rsid w:val="0080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D368DC"/>
    <w:rPr>
      <w:rFonts w:asciiTheme="minorHAnsi" w:eastAsiaTheme="minorEastAsia" w:hAnsiTheme="minorHAnsi" w:cstheme="minorBidi"/>
      <w:sz w:val="22"/>
      <w:szCs w:val="22"/>
      <w:lang w:val="fr-MA" w:eastAsia="fr-M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68DC"/>
    <w:rPr>
      <w:rFonts w:asciiTheme="minorHAnsi" w:eastAsiaTheme="minorEastAsia" w:hAnsiTheme="minorHAnsi" w:cstheme="minorBidi"/>
      <w:sz w:val="22"/>
      <w:szCs w:val="22"/>
      <w:lang w:val="fr-MA" w:eastAsia="fr-MA"/>
    </w:rPr>
  </w:style>
  <w:style w:type="character" w:styleId="lev">
    <w:name w:val="Strong"/>
    <w:uiPriority w:val="22"/>
    <w:qFormat/>
    <w:rsid w:val="003C70A7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5B09A7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295034"/>
    <w:rPr>
      <w:rFonts w:ascii="Comic Sans MS" w:hAnsi="Comic Sans MS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7393-DEC9-48CE-8244-70F85B8A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3293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SCIENTIFIQUE</vt:lpstr>
    </vt:vector>
  </TitlesOfParts>
  <Company>ÉCOLE Nationale des Sciences AppliquÉes DE KHOURIBGA</Company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SCIENTIFIQUE</dc:title>
  <dc:subject>GRILLE D’EVALUATION POUR LA PROMOTION DES ENSEIGNANTS-CHERCHEURS</dc:subject>
  <dc:creator>*</dc:creator>
  <cp:lastModifiedBy>M. S. KADIRI</cp:lastModifiedBy>
  <cp:revision>11</cp:revision>
  <cp:lastPrinted>2019-09-24T08:30:00Z</cp:lastPrinted>
  <dcterms:created xsi:type="dcterms:W3CDTF">2023-03-27T14:43:00Z</dcterms:created>
  <dcterms:modified xsi:type="dcterms:W3CDTF">2023-03-27T23:22:00Z</dcterms:modified>
</cp:coreProperties>
</file>